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75B" w:rsidRPr="00F719C7" w:rsidRDefault="003A0B68" w:rsidP="00C9275B">
      <w:pPr>
        <w:rPr>
          <w:rFonts w:ascii="Verdana" w:hAnsi="Verdana"/>
        </w:rPr>
      </w:pPr>
      <w:r>
        <w:rPr>
          <w:rFonts w:ascii="Verdana" w:hAnsi="Verdana"/>
        </w:rPr>
        <w:t>Draft</w:t>
      </w:r>
      <w:bookmarkStart w:id="0" w:name="_GoBack"/>
      <w:bookmarkEnd w:id="0"/>
      <w:r w:rsidR="00C9275B" w:rsidRPr="00F719C7">
        <w:rPr>
          <w:rFonts w:ascii="Verdana" w:hAnsi="Verdana"/>
        </w:rPr>
        <w:t xml:space="preserve"> de caminho a seguir no projeto</w:t>
      </w:r>
    </w:p>
    <w:p w:rsidR="00C9275B" w:rsidRPr="00F719C7" w:rsidRDefault="00C9275B" w:rsidP="00C9275B">
      <w:pPr>
        <w:rPr>
          <w:rFonts w:ascii="Verdana" w:hAnsi="Verdana"/>
        </w:rPr>
      </w:pPr>
    </w:p>
    <w:p w:rsidR="00C9275B" w:rsidRPr="00F719C7" w:rsidRDefault="00C9275B" w:rsidP="00C9275B">
      <w:pPr>
        <w:rPr>
          <w:rFonts w:ascii="Verdana" w:hAnsi="Verdana"/>
        </w:rPr>
      </w:pPr>
    </w:p>
    <w:p w:rsidR="00C9275B" w:rsidRPr="00F719C7" w:rsidRDefault="00C9275B" w:rsidP="00C9275B">
      <w:pPr>
        <w:rPr>
          <w:rFonts w:ascii="Verdana" w:hAnsi="Verdana"/>
        </w:rPr>
      </w:pPr>
      <w:r w:rsidRPr="00F719C7">
        <w:rPr>
          <w:rFonts w:ascii="Verdana" w:hAnsi="Verdana"/>
        </w:rPr>
        <w:t>1</w:t>
      </w:r>
      <w:r w:rsidRPr="00F719C7">
        <w:rPr>
          <w:rFonts w:ascii="Verdana" w:hAnsi="Verdana"/>
          <w:vertAlign w:val="superscript"/>
        </w:rPr>
        <w:t>a</w:t>
      </w:r>
      <w:r w:rsidRPr="00F719C7">
        <w:rPr>
          <w:rFonts w:ascii="Verdana" w:hAnsi="Verdana"/>
        </w:rPr>
        <w:t xml:space="preserve"> Etapa: Abordagem do trabalho</w:t>
      </w:r>
    </w:p>
    <w:p w:rsidR="00C9275B" w:rsidRPr="007B745F" w:rsidRDefault="00C9275B" w:rsidP="00C9275B">
      <w:pPr>
        <w:ind w:left="1440"/>
        <w:rPr>
          <w:rFonts w:ascii="Verdana" w:eastAsia="Times New Roman" w:hAnsi="Verdana" w:cs="Times New Roman"/>
          <w:color w:val="000000"/>
          <w:shd w:val="clear" w:color="auto" w:fill="FFFFFF"/>
        </w:rPr>
      </w:pPr>
      <w:r w:rsidRPr="00F564B2">
        <w:rPr>
          <w:rFonts w:ascii="Verdana" w:eastAsia="Times New Roman" w:hAnsi="Verdana" w:cs="Times New Roman"/>
          <w:b/>
          <w:color w:val="000000"/>
          <w:shd w:val="clear" w:color="auto" w:fill="FFFFFF"/>
        </w:rPr>
        <w:t>O foco do trabalho</w:t>
      </w:r>
      <w:r>
        <w:rPr>
          <w:rFonts w:ascii="Verdana" w:eastAsia="Times New Roman" w:hAnsi="Verdana" w:cs="Times New Roman"/>
          <w:color w:val="000000"/>
          <w:shd w:val="clear" w:color="auto" w:fill="FFFFFF"/>
        </w:rPr>
        <w:t xml:space="preserve"> se fixará no caso do</w:t>
      </w:r>
      <w:r>
        <w:rPr>
          <w:rFonts w:ascii="Verdana" w:eastAsia="Times New Roman" w:hAnsi="Verdana" w:cs="Times New Roman"/>
          <w:color w:val="000000"/>
          <w:shd w:val="clear" w:color="auto" w:fill="FFFFFF"/>
        </w:rPr>
        <w:br/>
      </w:r>
      <w:hyperlink r:id="rId6" w:history="1">
        <w:r w:rsidRPr="00883A19">
          <w:rPr>
            <w:rStyle w:val="Hyperlink"/>
            <w:rFonts w:ascii="Verdana" w:eastAsia="Times New Roman" w:hAnsi="Verdana" w:cs="Times New Roman"/>
            <w:shd w:val="clear" w:color="auto" w:fill="FFFFFF"/>
          </w:rPr>
          <w:t xml:space="preserve">Turku </w:t>
        </w:r>
        <w:proofErr w:type="spellStart"/>
        <w:r w:rsidRPr="00883A19">
          <w:rPr>
            <w:rStyle w:val="Hyperlink"/>
            <w:rFonts w:ascii="Verdana" w:eastAsia="Times New Roman" w:hAnsi="Verdana" w:cs="Times New Roman"/>
            <w:shd w:val="clear" w:color="auto" w:fill="FFFFFF"/>
          </w:rPr>
          <w:t>BioNLP</w:t>
        </w:r>
        <w:proofErr w:type="spellEnd"/>
        <w:r w:rsidRPr="00883A19">
          <w:rPr>
            <w:rStyle w:val="Hyperlink"/>
            <w:rFonts w:ascii="Verdana" w:eastAsia="Times New Roman" w:hAnsi="Verdana" w:cs="Times New Roman"/>
            <w:shd w:val="clear" w:color="auto" w:fill="FFFFFF"/>
          </w:rPr>
          <w:t xml:space="preserve"> </w:t>
        </w:r>
        <w:proofErr w:type="spellStart"/>
        <w:r w:rsidRPr="00883A19">
          <w:rPr>
            <w:rStyle w:val="Hyperlink"/>
            <w:rFonts w:ascii="Verdana" w:eastAsia="Times New Roman" w:hAnsi="Verdana" w:cs="Times New Roman"/>
            <w:shd w:val="clear" w:color="auto" w:fill="FFFFFF"/>
          </w:rPr>
          <w:t>Group</w:t>
        </w:r>
        <w:proofErr w:type="spellEnd"/>
      </w:hyperlink>
      <w:r>
        <w:rPr>
          <w:rFonts w:ascii="Verdana" w:eastAsia="Times New Roman" w:hAnsi="Verdana" w:cs="Times New Roman"/>
          <w:color w:val="000000"/>
          <w:shd w:val="clear" w:color="auto" w:fill="FFFFFF"/>
        </w:rPr>
        <w:t xml:space="preserve">  (</w:t>
      </w:r>
      <w:hyperlink r:id="rId7" w:history="1">
        <w:r w:rsidRPr="0064353C">
          <w:rPr>
            <w:rStyle w:val="Hyperlink"/>
            <w:rFonts w:ascii="Verdana" w:eastAsia="Times New Roman" w:hAnsi="Verdana" w:cs="Times New Roman"/>
            <w:shd w:val="clear" w:color="auto" w:fill="FFFFFF"/>
          </w:rPr>
          <w:t>http://bionlp.utu.fi/index.html</w:t>
        </w:r>
      </w:hyperlink>
      <w:r>
        <w:rPr>
          <w:rFonts w:ascii="Verdana" w:eastAsia="Times New Roman" w:hAnsi="Verdana" w:cs="Times New Roman"/>
          <w:color w:val="000000"/>
          <w:shd w:val="clear" w:color="auto" w:fill="FFFFFF"/>
        </w:rPr>
        <w:t xml:space="preserve"> ) </w:t>
      </w:r>
      <w:r>
        <w:rPr>
          <w:rFonts w:ascii="Verdana" w:eastAsia="Times New Roman" w:hAnsi="Verdana" w:cs="Times New Roman"/>
          <w:color w:val="000000"/>
          <w:shd w:val="clear" w:color="auto" w:fill="FFFFFF"/>
        </w:rPr>
        <w:br/>
      </w:r>
      <w:r>
        <w:rPr>
          <w:rFonts w:ascii="Verdana" w:eastAsia="Times New Roman" w:hAnsi="Verdana" w:cs="Times New Roman"/>
          <w:color w:val="000000"/>
          <w:shd w:val="clear" w:color="auto" w:fill="FFFFFF"/>
        </w:rPr>
        <w:br/>
        <w:t>A aplicação é uma query para auxiliar na análise léxica de textos:</w:t>
      </w:r>
      <w:r>
        <w:rPr>
          <w:rFonts w:ascii="Verdana" w:eastAsia="Times New Roman" w:hAnsi="Verdana" w:cs="Times New Roman"/>
          <w:color w:val="000000"/>
          <w:shd w:val="clear" w:color="auto" w:fill="FFFFFF"/>
        </w:rPr>
        <w:br/>
      </w:r>
      <w:hyperlink r:id="rId8" w:history="1">
        <w:r w:rsidRPr="0064353C">
          <w:rPr>
            <w:rStyle w:val="Hyperlink"/>
            <w:rFonts w:ascii="Verdana" w:eastAsia="Times New Roman" w:hAnsi="Verdana" w:cs="Times New Roman"/>
            <w:shd w:val="clear" w:color="auto" w:fill="FFFFFF"/>
          </w:rPr>
          <w:t>http://wnpt.brlcloud.com/dep_search_webgui/</w:t>
        </w:r>
      </w:hyperlink>
      <w:r>
        <w:rPr>
          <w:rFonts w:ascii="Verdana" w:eastAsia="Times New Roman" w:hAnsi="Verdana" w:cs="Times New Roman"/>
          <w:color w:val="000000"/>
          <w:shd w:val="clear" w:color="auto" w:fill="FFFFFF"/>
        </w:rPr>
        <w:t xml:space="preserve"> </w:t>
      </w:r>
      <w:r>
        <w:rPr>
          <w:rFonts w:ascii="Verdana" w:eastAsia="Times New Roman" w:hAnsi="Verdana" w:cs="Times New Roman"/>
          <w:color w:val="000000"/>
          <w:shd w:val="clear" w:color="auto" w:fill="FFFFFF"/>
        </w:rPr>
        <w:br/>
      </w:r>
      <w:r>
        <w:rPr>
          <w:rFonts w:ascii="Verdana" w:eastAsia="Times New Roman" w:hAnsi="Verdana" w:cs="Times New Roman"/>
          <w:color w:val="000000"/>
          <w:shd w:val="clear" w:color="auto" w:fill="FFFFFF"/>
        </w:rPr>
        <w:br/>
        <w:t xml:space="preserve">Descrição query </w:t>
      </w:r>
      <w:proofErr w:type="spellStart"/>
      <w:r>
        <w:rPr>
          <w:rFonts w:ascii="Verdana" w:eastAsia="Times New Roman" w:hAnsi="Verdana" w:cs="Times New Roman"/>
          <w:color w:val="000000"/>
          <w:shd w:val="clear" w:color="auto" w:fill="FFFFFF"/>
        </w:rPr>
        <w:t>language</w:t>
      </w:r>
      <w:proofErr w:type="spellEnd"/>
      <w:r>
        <w:rPr>
          <w:rFonts w:ascii="Verdana" w:eastAsia="Times New Roman" w:hAnsi="Verdana" w:cs="Times New Roman"/>
          <w:color w:val="000000"/>
          <w:shd w:val="clear" w:color="auto" w:fill="FFFFFF"/>
        </w:rPr>
        <w:t>:</w:t>
      </w:r>
      <w:r>
        <w:rPr>
          <w:rFonts w:ascii="Verdana" w:eastAsia="Times New Roman" w:hAnsi="Verdana" w:cs="Times New Roman"/>
          <w:color w:val="000000"/>
          <w:shd w:val="clear" w:color="auto" w:fill="FFFFFF"/>
        </w:rPr>
        <w:br/>
      </w:r>
      <w:hyperlink r:id="rId9" w:history="1">
        <w:r w:rsidRPr="0064353C">
          <w:rPr>
            <w:rStyle w:val="Hyperlink"/>
            <w:rFonts w:ascii="Verdana" w:eastAsia="Times New Roman" w:hAnsi="Verdana" w:cs="Times New Roman"/>
            <w:shd w:val="clear" w:color="auto" w:fill="FFFFFF"/>
          </w:rPr>
          <w:t>http://bionlp.utu.fi/searchexpressions-new.html</w:t>
        </w:r>
      </w:hyperlink>
      <w:r>
        <w:rPr>
          <w:rFonts w:ascii="Verdana" w:eastAsia="Times New Roman" w:hAnsi="Verdana" w:cs="Times New Roman"/>
          <w:color w:val="000000"/>
          <w:shd w:val="clear" w:color="auto" w:fill="FFFFFF"/>
        </w:rPr>
        <w:t xml:space="preserve"> </w:t>
      </w:r>
      <w:r>
        <w:rPr>
          <w:rFonts w:ascii="Verdana" w:eastAsia="Times New Roman" w:hAnsi="Verdana" w:cs="Times New Roman"/>
          <w:color w:val="000000"/>
          <w:shd w:val="clear" w:color="auto" w:fill="FFFFFF"/>
        </w:rPr>
        <w:br/>
      </w:r>
      <w:r>
        <w:rPr>
          <w:rFonts w:ascii="Verdana" w:eastAsia="Times New Roman" w:hAnsi="Verdana" w:cs="Times New Roman"/>
          <w:color w:val="000000"/>
          <w:shd w:val="clear" w:color="auto" w:fill="FFFFFF"/>
        </w:rPr>
        <w:br/>
      </w:r>
      <w:r>
        <w:rPr>
          <w:rFonts w:ascii="Verdana" w:eastAsia="Times New Roman" w:hAnsi="Verdana" w:cs="Times New Roman"/>
          <w:color w:val="000000"/>
          <w:shd w:val="clear" w:color="auto" w:fill="FFFFFF"/>
        </w:rPr>
        <w:br/>
      </w:r>
      <w:r w:rsidRPr="007B745F">
        <w:rPr>
          <w:rFonts w:ascii="Verdana" w:eastAsia="Times New Roman" w:hAnsi="Verdana" w:cs="Times New Roman"/>
          <w:color w:val="000000"/>
          <w:shd w:val="clear" w:color="auto" w:fill="FFFFFF"/>
        </w:rPr>
        <w:t xml:space="preserve">Turku </w:t>
      </w:r>
      <w:proofErr w:type="spellStart"/>
      <w:r w:rsidRPr="007B745F">
        <w:rPr>
          <w:rFonts w:ascii="Verdana" w:eastAsia="Times New Roman" w:hAnsi="Verdana" w:cs="Times New Roman"/>
          <w:color w:val="000000"/>
          <w:shd w:val="clear" w:color="auto" w:fill="FFFFFF"/>
        </w:rPr>
        <w:t>BioNLP</w:t>
      </w:r>
      <w:proofErr w:type="spellEnd"/>
      <w:r w:rsidRPr="007B745F">
        <w:rPr>
          <w:rFonts w:ascii="Verdana" w:eastAsia="Times New Roman" w:hAnsi="Verdana" w:cs="Times New Roman"/>
          <w:color w:val="000000"/>
          <w:shd w:val="clear" w:color="auto" w:fill="FFFFFF"/>
        </w:rPr>
        <w:t xml:space="preserve"> </w:t>
      </w:r>
      <w:proofErr w:type="spellStart"/>
      <w:r w:rsidRPr="007B745F">
        <w:rPr>
          <w:rFonts w:ascii="Verdana" w:eastAsia="Times New Roman" w:hAnsi="Verdana" w:cs="Times New Roman"/>
          <w:color w:val="000000"/>
          <w:shd w:val="clear" w:color="auto" w:fill="FFFFFF"/>
        </w:rPr>
        <w:t>Group</w:t>
      </w:r>
      <w:proofErr w:type="spellEnd"/>
    </w:p>
    <w:p w:rsidR="00C9275B" w:rsidRPr="007B745F" w:rsidRDefault="00C9275B" w:rsidP="00C9275B">
      <w:pPr>
        <w:ind w:left="1440"/>
        <w:rPr>
          <w:rFonts w:ascii="Verdana" w:eastAsia="Times New Roman" w:hAnsi="Verdana" w:cs="Times New Roman"/>
          <w:color w:val="000000"/>
          <w:shd w:val="clear" w:color="auto" w:fill="FFFFFF"/>
        </w:rPr>
      </w:pPr>
    </w:p>
    <w:p w:rsidR="00C9275B" w:rsidRPr="00F719C7" w:rsidRDefault="00C9275B" w:rsidP="00C9275B">
      <w:pPr>
        <w:ind w:left="1440"/>
        <w:rPr>
          <w:rFonts w:ascii="Times" w:eastAsia="Times New Roman" w:hAnsi="Times" w:cs="Times New Roman"/>
          <w:sz w:val="20"/>
          <w:szCs w:val="20"/>
        </w:rPr>
      </w:pPr>
      <w:r>
        <w:rPr>
          <w:rFonts w:ascii="Verdana" w:eastAsia="Times New Roman" w:hAnsi="Verdana" w:cs="Times New Roman"/>
          <w:color w:val="000000"/>
          <w:shd w:val="clear" w:color="auto" w:fill="FFFFFF"/>
        </w:rPr>
        <w:t>É</w:t>
      </w:r>
      <w:r w:rsidRPr="007B745F">
        <w:rPr>
          <w:rFonts w:ascii="Verdana" w:eastAsia="Times New Roman" w:hAnsi="Verdana" w:cs="Times New Roman"/>
          <w:color w:val="000000"/>
          <w:shd w:val="clear" w:color="auto" w:fill="FFFFFF"/>
        </w:rPr>
        <w:t xml:space="preserve"> um grupo de pesquisadores do departamento de informática pela Universidade de Turku, bem como do centro de Turku para a pós-graduação de ciência do computador (TUCS). O foco principal </w:t>
      </w:r>
      <w:r>
        <w:rPr>
          <w:rFonts w:ascii="Verdana" w:eastAsia="Times New Roman" w:hAnsi="Verdana" w:cs="Times New Roman"/>
          <w:color w:val="000000"/>
          <w:shd w:val="clear" w:color="auto" w:fill="FFFFFF"/>
        </w:rPr>
        <w:t>da</w:t>
      </w:r>
      <w:r w:rsidRPr="007B745F">
        <w:rPr>
          <w:rFonts w:ascii="Verdana" w:eastAsia="Times New Roman" w:hAnsi="Verdana" w:cs="Times New Roman"/>
          <w:color w:val="000000"/>
          <w:shd w:val="clear" w:color="auto" w:fill="FFFFFF"/>
        </w:rPr>
        <w:t xml:space="preserve"> pesquisa são vários aspectos do processamento de linguagem Natural, variando de anotação do corpus </w:t>
      </w:r>
      <w:r>
        <w:rPr>
          <w:rFonts w:ascii="Verdana" w:eastAsia="Times New Roman" w:hAnsi="Verdana" w:cs="Times New Roman"/>
          <w:color w:val="000000"/>
          <w:shd w:val="clear" w:color="auto" w:fill="FFFFFF"/>
        </w:rPr>
        <w:t>para a máquina aprender</w:t>
      </w:r>
      <w:r w:rsidRPr="007B745F">
        <w:rPr>
          <w:rFonts w:ascii="Verdana" w:eastAsia="Times New Roman" w:hAnsi="Verdana" w:cs="Times New Roman"/>
          <w:color w:val="000000"/>
          <w:shd w:val="clear" w:color="auto" w:fill="FFFFFF"/>
        </w:rPr>
        <w:t xml:space="preserve"> teoria e aplicações. As principais áreas de aplicação é o domínio de texto biológico, biomédico e clínico, bem como métodos e recursos para a análise sintática e semântica do finlandês.</w:t>
      </w:r>
      <w:r>
        <w:rPr>
          <w:rFonts w:ascii="Verdana" w:eastAsia="Times New Roman" w:hAnsi="Verdana" w:cs="Times New Roman"/>
          <w:color w:val="000000"/>
          <w:shd w:val="clear" w:color="auto" w:fill="FFFFFF"/>
        </w:rPr>
        <w:br/>
      </w:r>
    </w:p>
    <w:p w:rsidR="00C9275B" w:rsidRDefault="00C9275B" w:rsidP="00C9275B">
      <w:pPr>
        <w:pStyle w:val="ListParagraph"/>
        <w:ind w:left="1440"/>
        <w:rPr>
          <w:rFonts w:eastAsia="Times New Roman" w:cs="Times New Roman"/>
          <w:color w:val="000000"/>
          <w:sz w:val="27"/>
          <w:szCs w:val="27"/>
        </w:rPr>
      </w:pPr>
    </w:p>
    <w:p w:rsidR="00C9275B" w:rsidRDefault="00C9275B" w:rsidP="00C9275B">
      <w:pPr>
        <w:pStyle w:val="ListParagraph"/>
        <w:ind w:left="1440"/>
        <w:rPr>
          <w:rFonts w:eastAsia="Times New Roman" w:cs="Times New Roman"/>
          <w:color w:val="000000"/>
          <w:sz w:val="27"/>
          <w:szCs w:val="27"/>
        </w:rPr>
      </w:pPr>
    </w:p>
    <w:p w:rsidR="00C9275B" w:rsidRDefault="00C9275B" w:rsidP="00C9275B">
      <w:pPr>
        <w:pStyle w:val="ListParagraph"/>
        <w:ind w:left="1440"/>
        <w:rPr>
          <w:rFonts w:eastAsia="Times New Roman" w:cs="Times New Roman"/>
          <w:color w:val="000000"/>
          <w:sz w:val="27"/>
          <w:szCs w:val="27"/>
        </w:rPr>
      </w:pPr>
    </w:p>
    <w:p w:rsidR="00C9275B" w:rsidRPr="004D709E" w:rsidRDefault="00C9275B" w:rsidP="00C9275B">
      <w:pPr>
        <w:pStyle w:val="ListParagraph"/>
        <w:ind w:left="1440"/>
        <w:rPr>
          <w:rFonts w:ascii="Times" w:eastAsia="Times New Roman" w:hAnsi="Times" w:cs="Times New Roman"/>
          <w:sz w:val="20"/>
          <w:szCs w:val="20"/>
        </w:rPr>
      </w:pPr>
    </w:p>
    <w:p w:rsidR="00C9275B" w:rsidRPr="00F564B2" w:rsidRDefault="00C9275B" w:rsidP="00C9275B">
      <w:pPr>
        <w:pStyle w:val="ListParagraph"/>
        <w:ind w:left="1440"/>
        <w:rPr>
          <w:rFonts w:ascii="Verdana" w:hAnsi="Verdana"/>
        </w:rPr>
      </w:pPr>
      <w:r w:rsidRPr="008D434A">
        <w:rPr>
          <w:rFonts w:ascii="Verdana" w:hAnsi="Verdana"/>
          <w:b/>
        </w:rPr>
        <w:t>O escopo do trabalho</w:t>
      </w:r>
      <w:r>
        <w:rPr>
          <w:rFonts w:ascii="Verdana" w:hAnsi="Verdana"/>
        </w:rPr>
        <w:t xml:space="preserve"> será desenvolver algumas funções de </w:t>
      </w:r>
      <w:proofErr w:type="spellStart"/>
      <w:r>
        <w:rPr>
          <w:rFonts w:ascii="Verdana" w:hAnsi="Verdana"/>
        </w:rPr>
        <w:t>search</w:t>
      </w:r>
      <w:proofErr w:type="spellEnd"/>
      <w:r>
        <w:rPr>
          <w:rFonts w:ascii="Verdana" w:hAnsi="Verdana"/>
        </w:rPr>
        <w:t xml:space="preserve"> (pesquisa) a ser adicionada a query</w:t>
      </w:r>
    </w:p>
    <w:p w:rsidR="00C9275B" w:rsidRDefault="00C9275B" w:rsidP="00C9275B">
      <w:pPr>
        <w:ind w:left="1080"/>
      </w:pPr>
    </w:p>
    <w:p w:rsidR="00C9275B" w:rsidRPr="00F719C7" w:rsidRDefault="00C9275B" w:rsidP="00C9275B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F719C7">
        <w:rPr>
          <w:rFonts w:ascii="Verdana" w:hAnsi="Verdana"/>
        </w:rPr>
        <w:t>Definir objetivos</w:t>
      </w:r>
    </w:p>
    <w:p w:rsidR="00C9275B" w:rsidRPr="00F719C7" w:rsidRDefault="00C9275B" w:rsidP="00C9275B">
      <w:pPr>
        <w:pStyle w:val="ListParagraph"/>
        <w:numPr>
          <w:ilvl w:val="1"/>
          <w:numId w:val="1"/>
        </w:numPr>
        <w:rPr>
          <w:rFonts w:ascii="Verdana" w:hAnsi="Verdana"/>
        </w:rPr>
      </w:pPr>
      <w:r w:rsidRPr="00F719C7">
        <w:rPr>
          <w:rFonts w:ascii="Verdana" w:hAnsi="Verdana"/>
        </w:rPr>
        <w:t>Coletar dados sobre dados,  método, procedimentos existente:</w:t>
      </w:r>
    </w:p>
    <w:p w:rsidR="00C9275B" w:rsidRPr="00F719C7" w:rsidRDefault="00C9275B" w:rsidP="00C9275B">
      <w:pPr>
        <w:pStyle w:val="ListParagraph"/>
        <w:ind w:left="2160"/>
        <w:rPr>
          <w:rFonts w:ascii="Verdana" w:hAnsi="Verdana"/>
        </w:rPr>
      </w:pPr>
      <w:r w:rsidRPr="00F719C7">
        <w:rPr>
          <w:rFonts w:ascii="Verdana" w:hAnsi="Verdana"/>
        </w:rPr>
        <w:t xml:space="preserve">Interface: transação(função(E (parâmetros)/S)): </w:t>
      </w:r>
      <w:hyperlink r:id="rId10" w:history="1">
        <w:r w:rsidRPr="00F719C7">
          <w:rPr>
            <w:rStyle w:val="Hyperlink"/>
            <w:rFonts w:ascii="Verdana" w:hAnsi="Verdana"/>
          </w:rPr>
          <w:t>http://wnpt.brlcloud.com/dep_search_webgui/</w:t>
        </w:r>
      </w:hyperlink>
    </w:p>
    <w:p w:rsidR="00C9275B" w:rsidRPr="00F719C7" w:rsidRDefault="00C9275B" w:rsidP="00C9275B">
      <w:pPr>
        <w:pStyle w:val="ListParagraph"/>
        <w:ind w:left="2160"/>
        <w:rPr>
          <w:rFonts w:ascii="Verdana" w:hAnsi="Verdana"/>
        </w:rPr>
      </w:pPr>
    </w:p>
    <w:p w:rsidR="00C9275B" w:rsidRPr="00F719C7" w:rsidRDefault="00C9275B" w:rsidP="00C9275B">
      <w:pPr>
        <w:pStyle w:val="ListParagraph"/>
        <w:numPr>
          <w:ilvl w:val="1"/>
          <w:numId w:val="1"/>
        </w:numPr>
        <w:rPr>
          <w:rFonts w:ascii="Verdana" w:hAnsi="Verdana"/>
        </w:rPr>
      </w:pPr>
      <w:r w:rsidRPr="00F719C7">
        <w:rPr>
          <w:rFonts w:ascii="Verdana" w:hAnsi="Verdana"/>
        </w:rPr>
        <w:t>Analisar método e procedimentos existente</w:t>
      </w:r>
    </w:p>
    <w:p w:rsidR="00C9275B" w:rsidRPr="00F719C7" w:rsidRDefault="00C9275B" w:rsidP="00C9275B">
      <w:pPr>
        <w:pStyle w:val="ListParagraph"/>
        <w:ind w:left="2160"/>
        <w:rPr>
          <w:rFonts w:ascii="Verdana" w:hAnsi="Verdana"/>
        </w:rPr>
      </w:pPr>
    </w:p>
    <w:p w:rsidR="00C9275B" w:rsidRPr="00F719C7" w:rsidRDefault="00C9275B" w:rsidP="00C9275B">
      <w:pPr>
        <w:pStyle w:val="ListParagraph"/>
        <w:numPr>
          <w:ilvl w:val="1"/>
          <w:numId w:val="1"/>
        </w:numPr>
        <w:rPr>
          <w:rFonts w:ascii="Verdana" w:hAnsi="Verdana"/>
        </w:rPr>
      </w:pPr>
      <w:r w:rsidRPr="00F719C7">
        <w:rPr>
          <w:rFonts w:ascii="Verdana" w:hAnsi="Verdana"/>
        </w:rPr>
        <w:t xml:space="preserve">Desenvolver </w:t>
      </w:r>
      <w:proofErr w:type="spellStart"/>
      <w:r w:rsidRPr="00F719C7">
        <w:rPr>
          <w:rFonts w:ascii="Verdana" w:hAnsi="Verdana"/>
        </w:rPr>
        <w:t>niveis</w:t>
      </w:r>
      <w:proofErr w:type="spellEnd"/>
      <w:r w:rsidRPr="00F719C7">
        <w:rPr>
          <w:rFonts w:ascii="Verdana" w:hAnsi="Verdana"/>
        </w:rPr>
        <w:t xml:space="preserve"> de objetivos e performance</w:t>
      </w:r>
      <w:r w:rsidRPr="00F719C7">
        <w:rPr>
          <w:rFonts w:ascii="Verdana" w:hAnsi="Verdana"/>
        </w:rPr>
        <w:br/>
      </w:r>
    </w:p>
    <w:p w:rsidR="00C9275B" w:rsidRPr="00F719C7" w:rsidRDefault="00C9275B" w:rsidP="00C9275B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F719C7">
        <w:rPr>
          <w:rFonts w:ascii="Verdana" w:hAnsi="Verdana"/>
        </w:rPr>
        <w:t>Determinar recursos, limitações e pressupostos e itens de solução</w:t>
      </w:r>
    </w:p>
    <w:p w:rsidR="00C9275B" w:rsidRPr="00F719C7" w:rsidRDefault="00C9275B" w:rsidP="00C9275B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F719C7">
        <w:rPr>
          <w:rFonts w:ascii="Verdana" w:hAnsi="Verdana"/>
        </w:rPr>
        <w:t>Avaliar e selecionar caminhos</w:t>
      </w:r>
    </w:p>
    <w:p w:rsidR="00C9275B" w:rsidRPr="00F719C7" w:rsidRDefault="00C9275B" w:rsidP="00C9275B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F719C7">
        <w:rPr>
          <w:rFonts w:ascii="Verdana" w:hAnsi="Verdana"/>
        </w:rPr>
        <w:lastRenderedPageBreak/>
        <w:t>Estudo de definição do que será feito</w:t>
      </w:r>
    </w:p>
    <w:p w:rsidR="00C9275B" w:rsidRPr="00F719C7" w:rsidRDefault="00C9275B" w:rsidP="00C9275B">
      <w:pPr>
        <w:pStyle w:val="ListParagraph"/>
        <w:numPr>
          <w:ilvl w:val="1"/>
          <w:numId w:val="1"/>
        </w:numPr>
        <w:rPr>
          <w:rFonts w:ascii="Verdana" w:hAnsi="Verdana"/>
        </w:rPr>
      </w:pPr>
      <w:r w:rsidRPr="00F719C7">
        <w:rPr>
          <w:rFonts w:ascii="Verdana" w:hAnsi="Verdana"/>
        </w:rPr>
        <w:t>Determinar implementação, conversão e aceitação</w:t>
      </w:r>
    </w:p>
    <w:p w:rsidR="00C9275B" w:rsidRPr="00F719C7" w:rsidRDefault="00C9275B" w:rsidP="00C9275B">
      <w:pPr>
        <w:pStyle w:val="ListParagraph"/>
        <w:numPr>
          <w:ilvl w:val="1"/>
          <w:numId w:val="1"/>
        </w:numPr>
        <w:rPr>
          <w:rFonts w:ascii="Verdana" w:hAnsi="Verdana"/>
        </w:rPr>
      </w:pPr>
      <w:r w:rsidRPr="00F719C7">
        <w:rPr>
          <w:rFonts w:ascii="Verdana" w:hAnsi="Verdana"/>
        </w:rPr>
        <w:t>Preparar próximos passos e avaliar custo beneficio da solução proposta</w:t>
      </w:r>
    </w:p>
    <w:p w:rsidR="00C9275B" w:rsidRPr="00F719C7" w:rsidRDefault="00C9275B" w:rsidP="00C9275B">
      <w:pPr>
        <w:pStyle w:val="ListParagraph"/>
        <w:numPr>
          <w:ilvl w:val="1"/>
          <w:numId w:val="1"/>
        </w:numPr>
        <w:rPr>
          <w:rFonts w:ascii="Verdana" w:hAnsi="Verdana"/>
        </w:rPr>
      </w:pPr>
      <w:r w:rsidRPr="00F719C7">
        <w:rPr>
          <w:rFonts w:ascii="Verdana" w:hAnsi="Verdana"/>
        </w:rPr>
        <w:t>Produzir documento de estudo de definição</w:t>
      </w:r>
      <w:r w:rsidRPr="00F719C7">
        <w:rPr>
          <w:rFonts w:ascii="Verdana" w:hAnsi="Verdana"/>
        </w:rPr>
        <w:br/>
      </w:r>
    </w:p>
    <w:p w:rsidR="00C9275B" w:rsidRPr="00F719C7" w:rsidRDefault="00C9275B" w:rsidP="00C9275B">
      <w:pPr>
        <w:rPr>
          <w:rFonts w:ascii="Verdana" w:hAnsi="Verdana"/>
        </w:rPr>
      </w:pPr>
      <w:r w:rsidRPr="00F719C7">
        <w:rPr>
          <w:rFonts w:ascii="Verdana" w:hAnsi="Verdana"/>
        </w:rPr>
        <w:t>2</w:t>
      </w:r>
      <w:r w:rsidRPr="00F719C7">
        <w:rPr>
          <w:rFonts w:ascii="Verdana" w:hAnsi="Verdana"/>
          <w:vertAlign w:val="superscript"/>
        </w:rPr>
        <w:t>a</w:t>
      </w:r>
      <w:r w:rsidRPr="00F719C7">
        <w:rPr>
          <w:rFonts w:ascii="Verdana" w:hAnsi="Verdana"/>
        </w:rPr>
        <w:t xml:space="preserve"> Etapa: Projeto e Implementação do algoritmo</w:t>
      </w:r>
    </w:p>
    <w:p w:rsidR="00C9275B" w:rsidRPr="00F719C7" w:rsidRDefault="00C9275B" w:rsidP="00C9275B">
      <w:pPr>
        <w:rPr>
          <w:rFonts w:ascii="Verdana" w:hAnsi="Verdana"/>
        </w:rPr>
      </w:pPr>
      <w:r w:rsidRPr="00F719C7">
        <w:rPr>
          <w:rFonts w:ascii="Verdana" w:hAnsi="Verdana"/>
        </w:rPr>
        <w:t>Rever a divisão da etapa</w:t>
      </w:r>
      <w:r w:rsidRPr="00F719C7">
        <w:rPr>
          <w:rFonts w:ascii="Verdana" w:hAnsi="Verdana"/>
        </w:rPr>
        <w:br/>
        <w:t>Projeto</w:t>
      </w:r>
    </w:p>
    <w:p w:rsidR="00C9275B" w:rsidRPr="00F719C7" w:rsidRDefault="00C9275B" w:rsidP="00C9275B">
      <w:pPr>
        <w:pStyle w:val="ListParagraph"/>
        <w:numPr>
          <w:ilvl w:val="0"/>
          <w:numId w:val="2"/>
        </w:numPr>
        <w:rPr>
          <w:rFonts w:ascii="Verdana" w:hAnsi="Verdana"/>
        </w:rPr>
      </w:pPr>
      <w:r w:rsidRPr="00F719C7">
        <w:rPr>
          <w:rFonts w:ascii="Verdana" w:hAnsi="Verdana"/>
        </w:rPr>
        <w:t>Especificar requisitos funcionais</w:t>
      </w:r>
    </w:p>
    <w:p w:rsidR="00C9275B" w:rsidRPr="00F719C7" w:rsidRDefault="00C9275B" w:rsidP="00C9275B">
      <w:pPr>
        <w:pStyle w:val="ListParagraph"/>
        <w:numPr>
          <w:ilvl w:val="0"/>
          <w:numId w:val="2"/>
        </w:numPr>
        <w:rPr>
          <w:rFonts w:ascii="Verdana" w:hAnsi="Verdana"/>
        </w:rPr>
      </w:pPr>
      <w:r w:rsidRPr="00F719C7">
        <w:rPr>
          <w:rFonts w:ascii="Verdana" w:hAnsi="Verdana"/>
        </w:rPr>
        <w:t>Definir a rotina a ser implementada</w:t>
      </w:r>
    </w:p>
    <w:p w:rsidR="00C9275B" w:rsidRPr="00F719C7" w:rsidRDefault="00C9275B" w:rsidP="00C9275B">
      <w:pPr>
        <w:pStyle w:val="ListParagraph"/>
        <w:numPr>
          <w:ilvl w:val="0"/>
          <w:numId w:val="2"/>
        </w:numPr>
        <w:rPr>
          <w:rFonts w:ascii="Verdana" w:hAnsi="Verdana"/>
        </w:rPr>
      </w:pPr>
      <w:r w:rsidRPr="00F719C7">
        <w:rPr>
          <w:rFonts w:ascii="Verdana" w:hAnsi="Verdana"/>
        </w:rPr>
        <w:t>Descrever entrada, saída e interface requisitadas com foco nas definições das variáveis</w:t>
      </w:r>
    </w:p>
    <w:p w:rsidR="00C9275B" w:rsidRPr="00F719C7" w:rsidRDefault="00C9275B" w:rsidP="00C9275B">
      <w:pPr>
        <w:pStyle w:val="ListParagraph"/>
        <w:numPr>
          <w:ilvl w:val="0"/>
          <w:numId w:val="2"/>
        </w:numPr>
        <w:rPr>
          <w:rFonts w:ascii="Verdana" w:hAnsi="Verdana"/>
        </w:rPr>
      </w:pPr>
      <w:r w:rsidRPr="00F719C7">
        <w:rPr>
          <w:rFonts w:ascii="Verdana" w:hAnsi="Verdana"/>
        </w:rPr>
        <w:t xml:space="preserve">Produzir teste do código com base nos critérios de </w:t>
      </w:r>
      <w:proofErr w:type="spellStart"/>
      <w:r w:rsidRPr="00F719C7">
        <w:rPr>
          <w:rFonts w:ascii="Verdana" w:hAnsi="Verdana"/>
        </w:rPr>
        <w:t>aceitaçãoo</w:t>
      </w:r>
      <w:proofErr w:type="spellEnd"/>
    </w:p>
    <w:p w:rsidR="00C9275B" w:rsidRPr="00F719C7" w:rsidRDefault="00C9275B" w:rsidP="00C9275B">
      <w:pPr>
        <w:rPr>
          <w:rFonts w:ascii="Verdana" w:hAnsi="Verdana"/>
        </w:rPr>
      </w:pPr>
      <w:r w:rsidRPr="00F719C7">
        <w:rPr>
          <w:rFonts w:ascii="Verdana" w:hAnsi="Verdana"/>
        </w:rPr>
        <w:t>Construção</w:t>
      </w:r>
    </w:p>
    <w:p w:rsidR="00C9275B" w:rsidRPr="00F719C7" w:rsidRDefault="00C9275B" w:rsidP="00C9275B">
      <w:pPr>
        <w:pStyle w:val="ListParagraph"/>
        <w:numPr>
          <w:ilvl w:val="0"/>
          <w:numId w:val="3"/>
        </w:numPr>
        <w:rPr>
          <w:rFonts w:ascii="Verdana" w:hAnsi="Verdana"/>
        </w:rPr>
      </w:pPr>
      <w:r w:rsidRPr="00F719C7">
        <w:rPr>
          <w:rFonts w:ascii="Verdana" w:hAnsi="Verdana"/>
        </w:rPr>
        <w:t xml:space="preserve">Transformar </w:t>
      </w:r>
      <w:proofErr w:type="spellStart"/>
      <w:r w:rsidRPr="00F719C7">
        <w:rPr>
          <w:rFonts w:ascii="Verdana" w:hAnsi="Verdana"/>
        </w:rPr>
        <w:t>pseudo-código</w:t>
      </w:r>
      <w:proofErr w:type="spellEnd"/>
      <w:r w:rsidRPr="00F719C7">
        <w:rPr>
          <w:rFonts w:ascii="Verdana" w:hAnsi="Verdana"/>
        </w:rPr>
        <w:t xml:space="preserve"> em código</w:t>
      </w:r>
    </w:p>
    <w:p w:rsidR="00C9275B" w:rsidRPr="00F719C7" w:rsidRDefault="00C9275B" w:rsidP="00C9275B">
      <w:pPr>
        <w:pStyle w:val="ListParagraph"/>
        <w:numPr>
          <w:ilvl w:val="0"/>
          <w:numId w:val="3"/>
        </w:numPr>
        <w:rPr>
          <w:rFonts w:ascii="Verdana" w:hAnsi="Verdana"/>
        </w:rPr>
      </w:pPr>
      <w:r w:rsidRPr="00F719C7">
        <w:rPr>
          <w:rFonts w:ascii="Verdana" w:hAnsi="Verdana"/>
        </w:rPr>
        <w:t xml:space="preserve">Executar código testando </w:t>
      </w:r>
      <w:proofErr w:type="spellStart"/>
      <w:r w:rsidRPr="00F719C7">
        <w:rPr>
          <w:rFonts w:ascii="Verdana" w:hAnsi="Verdana"/>
        </w:rPr>
        <w:t>incrementalmente</w:t>
      </w:r>
      <w:proofErr w:type="spellEnd"/>
    </w:p>
    <w:p w:rsidR="00C9275B" w:rsidRPr="00F719C7" w:rsidRDefault="00C9275B" w:rsidP="00C9275B">
      <w:pPr>
        <w:rPr>
          <w:rFonts w:ascii="Verdana" w:hAnsi="Verdana"/>
        </w:rPr>
      </w:pPr>
    </w:p>
    <w:p w:rsidR="00C9275B" w:rsidRPr="00F719C7" w:rsidRDefault="00C9275B" w:rsidP="00C9275B">
      <w:pPr>
        <w:rPr>
          <w:rFonts w:ascii="Verdana" w:hAnsi="Verdana"/>
        </w:rPr>
      </w:pPr>
    </w:p>
    <w:p w:rsidR="00C9275B" w:rsidRPr="00F719C7" w:rsidRDefault="00C9275B" w:rsidP="00C9275B">
      <w:pPr>
        <w:rPr>
          <w:rFonts w:ascii="Verdana" w:hAnsi="Verdana"/>
        </w:rPr>
      </w:pPr>
    </w:p>
    <w:p w:rsidR="00C9275B" w:rsidRPr="00F719C7" w:rsidRDefault="00C9275B" w:rsidP="00C9275B">
      <w:pPr>
        <w:rPr>
          <w:rFonts w:ascii="Verdana" w:hAnsi="Verdana"/>
        </w:rPr>
      </w:pPr>
    </w:p>
    <w:p w:rsidR="00C9275B" w:rsidRPr="00F719C7" w:rsidRDefault="00C9275B" w:rsidP="00C9275B">
      <w:pPr>
        <w:rPr>
          <w:rFonts w:ascii="Verdana" w:hAnsi="Verdana"/>
        </w:rPr>
      </w:pPr>
    </w:p>
    <w:p w:rsidR="00C9275B" w:rsidRPr="00F719C7" w:rsidRDefault="00C9275B" w:rsidP="00C9275B">
      <w:pPr>
        <w:rPr>
          <w:rFonts w:ascii="Verdana" w:hAnsi="Verdana"/>
        </w:rPr>
      </w:pPr>
    </w:p>
    <w:p w:rsidR="00C9275B" w:rsidRPr="00F719C7" w:rsidRDefault="00C9275B" w:rsidP="00C9275B">
      <w:pPr>
        <w:rPr>
          <w:rFonts w:ascii="Verdana" w:hAnsi="Verdana"/>
          <w:b/>
        </w:rPr>
      </w:pPr>
      <w:r w:rsidRPr="00F719C7">
        <w:rPr>
          <w:rFonts w:ascii="Verdana" w:hAnsi="Verdana"/>
          <w:b/>
        </w:rPr>
        <w:t>Glossário de Termos:</w:t>
      </w:r>
    </w:p>
    <w:p w:rsidR="00C9275B" w:rsidRPr="00F719C7" w:rsidRDefault="00C9275B" w:rsidP="00C9275B">
      <w:pPr>
        <w:rPr>
          <w:rFonts w:ascii="Verdana" w:eastAsia="Times New Roman" w:hAnsi="Verdana" w:cs="Times New Roman"/>
          <w:color w:val="222222"/>
          <w:sz w:val="21"/>
          <w:szCs w:val="21"/>
          <w:shd w:val="clear" w:color="auto" w:fill="FFFFFF"/>
        </w:rPr>
      </w:pPr>
      <w:r w:rsidRPr="00F719C7">
        <w:rPr>
          <w:rFonts w:ascii="Verdana" w:eastAsia="Times New Roman" w:hAnsi="Verdana" w:cs="Times New Roman"/>
          <w:color w:val="222222"/>
          <w:sz w:val="21"/>
          <w:szCs w:val="21"/>
          <w:shd w:val="clear" w:color="auto" w:fill="FFFFFF"/>
        </w:rPr>
        <w:t> </w:t>
      </w:r>
      <w:r w:rsidRPr="00F719C7">
        <w:rPr>
          <w:rFonts w:ascii="Verdana" w:eastAsia="Times New Roman" w:hAnsi="Verdana" w:cs="Times New Roman"/>
          <w:b/>
          <w:bCs/>
          <w:color w:val="222222"/>
          <w:sz w:val="21"/>
          <w:szCs w:val="21"/>
          <w:shd w:val="clear" w:color="auto" w:fill="FFFFFF"/>
        </w:rPr>
        <w:t>Lema</w:t>
      </w:r>
      <w:r w:rsidRPr="00F719C7">
        <w:rPr>
          <w:rFonts w:ascii="Verdana" w:eastAsia="Times New Roman" w:hAnsi="Verdana" w:cs="Times New Roman"/>
          <w:color w:val="222222"/>
          <w:sz w:val="21"/>
          <w:szCs w:val="21"/>
          <w:shd w:val="clear" w:color="auto" w:fill="FFFFFF"/>
        </w:rPr>
        <w:t> é um </w:t>
      </w:r>
      <w:hyperlink r:id="rId11" w:tooltip="Teorema" w:history="1">
        <w:r w:rsidRPr="00F719C7">
          <w:rPr>
            <w:rStyle w:val="Hyperlink"/>
            <w:rFonts w:ascii="Verdana" w:eastAsia="Times New Roman" w:hAnsi="Verdana" w:cs="Times New Roman"/>
            <w:color w:val="0B0080"/>
            <w:sz w:val="21"/>
            <w:szCs w:val="21"/>
            <w:u w:val="none"/>
            <w:shd w:val="clear" w:color="auto" w:fill="FFFFFF"/>
          </w:rPr>
          <w:t>teorema</w:t>
        </w:r>
      </w:hyperlink>
      <w:r w:rsidRPr="00F719C7">
        <w:rPr>
          <w:rFonts w:ascii="Verdana" w:eastAsia="Times New Roman" w:hAnsi="Verdana" w:cs="Times New Roman"/>
          <w:color w:val="222222"/>
          <w:sz w:val="21"/>
          <w:szCs w:val="21"/>
          <w:shd w:val="clear" w:color="auto" w:fill="FFFFFF"/>
        </w:rPr>
        <w:t> que é usado como um passo intermediário para atingir um resultado maior, provado em outro teorema.</w:t>
      </w:r>
    </w:p>
    <w:p w:rsidR="00C9275B" w:rsidRPr="00F719C7" w:rsidRDefault="00C9275B" w:rsidP="00C9275B">
      <w:pPr>
        <w:rPr>
          <w:rFonts w:ascii="Verdana" w:eastAsia="Times New Roman" w:hAnsi="Verdana" w:cs="Times New Roman"/>
          <w:color w:val="222222"/>
          <w:sz w:val="21"/>
          <w:szCs w:val="21"/>
          <w:shd w:val="clear" w:color="auto" w:fill="FFFFFF"/>
        </w:rPr>
      </w:pPr>
    </w:p>
    <w:p w:rsidR="00C9275B" w:rsidRPr="00F719C7" w:rsidRDefault="00C9275B" w:rsidP="00C9275B">
      <w:pPr>
        <w:shd w:val="clear" w:color="auto" w:fill="FFFFFF"/>
        <w:spacing w:before="100" w:beforeAutospacing="1" w:after="24"/>
        <w:rPr>
          <w:rFonts w:ascii="Verdana" w:eastAsia="Times New Roman" w:hAnsi="Verdana" w:cs="Times New Roman"/>
          <w:color w:val="222222"/>
          <w:sz w:val="21"/>
          <w:szCs w:val="21"/>
        </w:rPr>
      </w:pPr>
      <w:proofErr w:type="spellStart"/>
      <w:r w:rsidRPr="00F719C7">
        <w:rPr>
          <w:rFonts w:ascii="Verdana" w:eastAsia="Times New Roman" w:hAnsi="Verdana" w:cs="Times New Roman"/>
          <w:color w:val="222222"/>
          <w:sz w:val="21"/>
          <w:szCs w:val="21"/>
          <w:shd w:val="clear" w:color="auto" w:fill="FFFFFF"/>
        </w:rPr>
        <w:t>Coupus</w:t>
      </w:r>
      <w:proofErr w:type="spellEnd"/>
      <w:r w:rsidRPr="00F719C7">
        <w:rPr>
          <w:rFonts w:ascii="Verdana" w:eastAsia="Times New Roman" w:hAnsi="Verdana" w:cs="Times New Roman"/>
          <w:color w:val="222222"/>
          <w:sz w:val="21"/>
          <w:szCs w:val="21"/>
          <w:shd w:val="clear" w:color="auto" w:fill="FFFFFF"/>
        </w:rPr>
        <w:t xml:space="preserve"> : </w:t>
      </w:r>
      <w:hyperlink r:id="rId12" w:tooltip="Coletânea" w:history="1">
        <w:r w:rsidRPr="00F719C7">
          <w:rPr>
            <w:rStyle w:val="Hyperlink"/>
            <w:rFonts w:ascii="Verdana" w:eastAsia="Times New Roman" w:hAnsi="Verdana" w:cs="Times New Roman"/>
            <w:color w:val="0B0080"/>
            <w:sz w:val="21"/>
            <w:szCs w:val="21"/>
            <w:u w:val="none"/>
          </w:rPr>
          <w:t>Coletânea</w:t>
        </w:r>
      </w:hyperlink>
      <w:r w:rsidRPr="00F719C7">
        <w:rPr>
          <w:rFonts w:ascii="Verdana" w:eastAsia="Times New Roman" w:hAnsi="Verdana" w:cs="Times New Roman"/>
          <w:color w:val="222222"/>
          <w:sz w:val="21"/>
          <w:szCs w:val="21"/>
        </w:rPr>
        <w:t> de documentos acerca de determinado tema ou atribuídos a determinado autor</w:t>
      </w:r>
    </w:p>
    <w:p w:rsidR="00C9275B" w:rsidRPr="00F719C7" w:rsidRDefault="003A0B68" w:rsidP="00C9275B">
      <w:pPr>
        <w:shd w:val="clear" w:color="auto" w:fill="FFFFFF"/>
        <w:spacing w:before="100" w:beforeAutospacing="1" w:after="24"/>
        <w:rPr>
          <w:rFonts w:ascii="Verdana" w:eastAsia="Times New Roman" w:hAnsi="Verdana" w:cs="Times New Roman"/>
          <w:color w:val="222222"/>
          <w:sz w:val="21"/>
          <w:szCs w:val="21"/>
        </w:rPr>
      </w:pPr>
      <w:hyperlink r:id="rId13" w:tooltip="Corpus linguístico" w:history="1">
        <w:r w:rsidR="00C9275B" w:rsidRPr="00F719C7">
          <w:rPr>
            <w:rStyle w:val="Hyperlink"/>
            <w:rFonts w:ascii="Verdana" w:eastAsia="Times New Roman" w:hAnsi="Verdana" w:cs="Times New Roman"/>
            <w:i/>
            <w:iCs/>
            <w:color w:val="0B0080"/>
            <w:sz w:val="21"/>
            <w:szCs w:val="21"/>
            <w:u w:val="none"/>
          </w:rPr>
          <w:t>Corpus</w:t>
        </w:r>
        <w:r w:rsidR="00C9275B" w:rsidRPr="00F719C7">
          <w:rPr>
            <w:rStyle w:val="Hyperlink"/>
            <w:rFonts w:ascii="Verdana" w:eastAsia="Times New Roman" w:hAnsi="Verdana" w:cs="Times New Roman"/>
            <w:color w:val="0B0080"/>
            <w:sz w:val="21"/>
            <w:szCs w:val="21"/>
            <w:u w:val="none"/>
          </w:rPr>
          <w:t> linguístico</w:t>
        </w:r>
      </w:hyperlink>
      <w:r w:rsidR="00C9275B" w:rsidRPr="00F719C7">
        <w:rPr>
          <w:rFonts w:ascii="Verdana" w:eastAsia="Times New Roman" w:hAnsi="Verdana" w:cs="Times New Roman"/>
          <w:color w:val="222222"/>
          <w:sz w:val="21"/>
          <w:szCs w:val="21"/>
        </w:rPr>
        <w:t>, conjunto de textos e registros orais em determinada língua</w:t>
      </w:r>
    </w:p>
    <w:p w:rsidR="00C9275B" w:rsidRPr="00F719C7" w:rsidRDefault="00C9275B" w:rsidP="00C9275B">
      <w:pPr>
        <w:shd w:val="clear" w:color="auto" w:fill="FFFFFF"/>
        <w:spacing w:before="100" w:beforeAutospacing="1" w:after="24"/>
        <w:rPr>
          <w:rFonts w:ascii="Verdana" w:eastAsia="Times New Roman" w:hAnsi="Verdana" w:cs="Times New Roman"/>
          <w:color w:val="222222"/>
          <w:sz w:val="21"/>
          <w:szCs w:val="21"/>
        </w:rPr>
      </w:pPr>
      <w:r w:rsidRPr="00F719C7">
        <w:rPr>
          <w:rFonts w:ascii="Verdana" w:eastAsia="Times New Roman" w:hAnsi="Verdana" w:cs="Times New Roman"/>
          <w:color w:val="222222"/>
          <w:sz w:val="21"/>
          <w:szCs w:val="21"/>
        </w:rPr>
        <w:t>Token:</w:t>
      </w:r>
    </w:p>
    <w:p w:rsidR="00C9275B" w:rsidRPr="00F719C7" w:rsidRDefault="00C9275B" w:rsidP="00C9275B">
      <w:pPr>
        <w:shd w:val="clear" w:color="auto" w:fill="FFFFFF"/>
        <w:spacing w:before="100" w:beforeAutospacing="1" w:after="24"/>
        <w:rPr>
          <w:rFonts w:ascii="Verdana" w:eastAsia="Times New Roman" w:hAnsi="Verdana" w:cs="Times New Roman"/>
          <w:color w:val="222222"/>
          <w:sz w:val="21"/>
          <w:szCs w:val="21"/>
        </w:rPr>
      </w:pPr>
    </w:p>
    <w:p w:rsidR="00C9275B" w:rsidRPr="00F719C7" w:rsidRDefault="003A0B68" w:rsidP="00C9275B">
      <w:pPr>
        <w:rPr>
          <w:rFonts w:ascii="Verdana" w:eastAsia="Times New Roman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</w:rPr>
        <w:t>S</w:t>
      </w:r>
      <w:r w:rsidR="00C9275B" w:rsidRPr="00F719C7">
        <w:rPr>
          <w:rFonts w:ascii="Verdana" w:eastAsia="Times New Roman" w:hAnsi="Verdana" w:cs="Times New Roman"/>
          <w:sz w:val="20"/>
          <w:szCs w:val="20"/>
        </w:rPr>
        <w:t>intagma</w:t>
      </w:r>
    </w:p>
    <w:p w:rsidR="00C9275B" w:rsidRPr="00F719C7" w:rsidRDefault="00C9275B" w:rsidP="00C9275B">
      <w:pPr>
        <w:shd w:val="clear" w:color="auto" w:fill="FFFFFF"/>
        <w:spacing w:before="100" w:beforeAutospacing="1" w:after="24"/>
        <w:rPr>
          <w:rFonts w:ascii="Verdana" w:eastAsia="Times New Roman" w:hAnsi="Verdana" w:cs="Times New Roman"/>
          <w:color w:val="222222"/>
          <w:sz w:val="21"/>
          <w:szCs w:val="21"/>
        </w:rPr>
      </w:pPr>
      <w:r w:rsidRPr="00F719C7">
        <w:rPr>
          <w:rFonts w:ascii="Verdana" w:eastAsia="Times New Roman" w:hAnsi="Verdana" w:cs="Times New Roman"/>
          <w:color w:val="222222"/>
          <w:sz w:val="21"/>
          <w:szCs w:val="21"/>
        </w:rPr>
        <w:t xml:space="preserve"> </w:t>
      </w:r>
    </w:p>
    <w:p w:rsidR="00C9275B" w:rsidRPr="00F719C7" w:rsidRDefault="00C9275B" w:rsidP="00C9275B">
      <w:pPr>
        <w:shd w:val="clear" w:color="auto" w:fill="FFFFFF"/>
        <w:spacing w:before="100" w:beforeAutospacing="1" w:after="24"/>
        <w:rPr>
          <w:rFonts w:ascii="Verdana" w:eastAsia="Times New Roman" w:hAnsi="Verdana" w:cs="Times New Roman"/>
          <w:color w:val="222222"/>
          <w:sz w:val="21"/>
          <w:szCs w:val="21"/>
        </w:rPr>
      </w:pPr>
    </w:p>
    <w:p w:rsidR="00C9275B" w:rsidRPr="00F719C7" w:rsidRDefault="00C9275B" w:rsidP="00C9275B">
      <w:pPr>
        <w:shd w:val="clear" w:color="auto" w:fill="FFFFFF"/>
        <w:spacing w:before="100" w:beforeAutospacing="1" w:after="24"/>
        <w:rPr>
          <w:rFonts w:ascii="Verdana" w:eastAsia="Times New Roman" w:hAnsi="Verdana" w:cs="Times New Roman"/>
          <w:color w:val="222222"/>
          <w:sz w:val="21"/>
          <w:szCs w:val="21"/>
        </w:rPr>
      </w:pPr>
    </w:p>
    <w:p w:rsidR="00C9275B" w:rsidRPr="00F719C7" w:rsidRDefault="00C9275B" w:rsidP="00C9275B">
      <w:pPr>
        <w:shd w:val="clear" w:color="auto" w:fill="FFFFFF"/>
        <w:spacing w:before="100" w:beforeAutospacing="1" w:after="24"/>
        <w:rPr>
          <w:rFonts w:ascii="Verdana" w:eastAsia="Times New Roman" w:hAnsi="Verdana" w:cs="Times New Roman"/>
          <w:color w:val="222222"/>
          <w:sz w:val="21"/>
          <w:szCs w:val="21"/>
        </w:rPr>
      </w:pPr>
    </w:p>
    <w:p w:rsidR="00C9275B" w:rsidRPr="00F719C7" w:rsidRDefault="00C9275B" w:rsidP="00C9275B">
      <w:pPr>
        <w:shd w:val="clear" w:color="auto" w:fill="FFFFFF"/>
        <w:spacing w:before="100" w:beforeAutospacing="1" w:after="24"/>
        <w:rPr>
          <w:rFonts w:ascii="Verdana" w:eastAsia="Times New Roman" w:hAnsi="Verdana" w:cs="Times New Roman"/>
          <w:color w:val="222222"/>
          <w:sz w:val="21"/>
          <w:szCs w:val="21"/>
        </w:rPr>
      </w:pPr>
    </w:p>
    <w:p w:rsidR="00C9275B" w:rsidRPr="00F719C7" w:rsidRDefault="00C9275B" w:rsidP="00C9275B">
      <w:pPr>
        <w:shd w:val="clear" w:color="auto" w:fill="FFFFFF"/>
        <w:spacing w:before="100" w:beforeAutospacing="1" w:after="24"/>
        <w:rPr>
          <w:rFonts w:ascii="Verdana" w:eastAsia="Times New Roman" w:hAnsi="Verdana" w:cs="Times New Roman"/>
          <w:color w:val="222222"/>
          <w:sz w:val="21"/>
          <w:szCs w:val="21"/>
        </w:rPr>
      </w:pPr>
    </w:p>
    <w:p w:rsidR="00C9275B" w:rsidRPr="00F719C7" w:rsidRDefault="00C9275B" w:rsidP="00C9275B">
      <w:pPr>
        <w:shd w:val="clear" w:color="auto" w:fill="FFFFFF"/>
        <w:spacing w:before="100" w:beforeAutospacing="1" w:after="24"/>
        <w:rPr>
          <w:rFonts w:ascii="Verdana" w:eastAsia="Times New Roman" w:hAnsi="Verdana" w:cs="Times New Roman"/>
          <w:color w:val="222222"/>
          <w:sz w:val="21"/>
          <w:szCs w:val="21"/>
        </w:rPr>
      </w:pPr>
    </w:p>
    <w:p w:rsidR="00C9275B" w:rsidRDefault="00C9275B" w:rsidP="00C9275B">
      <w:pPr>
        <w:shd w:val="clear" w:color="auto" w:fill="FFFFFF"/>
        <w:spacing w:before="100" w:beforeAutospacing="1" w:after="24"/>
        <w:rPr>
          <w:rFonts w:ascii="Helvetica" w:eastAsia="Times New Roman" w:hAnsi="Helvetica" w:cs="Times New Roman"/>
          <w:color w:val="222222"/>
          <w:sz w:val="21"/>
          <w:szCs w:val="21"/>
        </w:rPr>
      </w:pPr>
      <w:r w:rsidRPr="00F719C7">
        <w:rPr>
          <w:rFonts w:ascii="Verdana" w:eastAsia="Times New Roman" w:hAnsi="Verdana" w:cs="Times New Roman"/>
          <w:color w:val="222222"/>
          <w:sz w:val="21"/>
          <w:szCs w:val="21"/>
        </w:rPr>
        <w:t xml:space="preserve">Query </w:t>
      </w:r>
      <w:proofErr w:type="spellStart"/>
      <w:r w:rsidRPr="00F719C7">
        <w:rPr>
          <w:rFonts w:ascii="Verdana" w:eastAsia="Times New Roman" w:hAnsi="Verdana" w:cs="Times New Roman"/>
          <w:color w:val="222222"/>
          <w:sz w:val="21"/>
          <w:szCs w:val="21"/>
        </w:rPr>
        <w:t>language</w:t>
      </w:r>
      <w:proofErr w:type="spellEnd"/>
      <w:r w:rsidRPr="00F719C7">
        <w:rPr>
          <w:rFonts w:ascii="Verdana" w:eastAsia="Times New Roman" w:hAnsi="Verdana" w:cs="Times New Roman"/>
          <w:color w:val="222222"/>
          <w:sz w:val="21"/>
          <w:szCs w:val="21"/>
        </w:rPr>
        <w:t>:</w:t>
      </w:r>
    </w:p>
    <w:p w:rsidR="00C9275B" w:rsidRDefault="00C9275B" w:rsidP="00C9275B">
      <w:pPr>
        <w:shd w:val="clear" w:color="auto" w:fill="FFFFFF"/>
        <w:spacing w:before="100" w:beforeAutospacing="1" w:after="24"/>
        <w:rPr>
          <w:rFonts w:ascii="Helvetica" w:eastAsia="Times New Roman" w:hAnsi="Helvetica" w:cs="Times New Roman"/>
          <w:color w:val="222222"/>
          <w:sz w:val="21"/>
          <w:szCs w:val="21"/>
        </w:rPr>
      </w:pPr>
    </w:p>
    <w:p w:rsidR="00C9275B" w:rsidRDefault="00C9275B" w:rsidP="00C9275B">
      <w:pPr>
        <w:shd w:val="clear" w:color="auto" w:fill="FFFFFF"/>
        <w:spacing w:before="100" w:beforeAutospacing="1" w:after="24"/>
        <w:rPr>
          <w:rFonts w:ascii="Helvetica" w:eastAsia="Times New Roman" w:hAnsi="Helvetica" w:cs="Times New Roman"/>
          <w:color w:val="222222"/>
          <w:sz w:val="21"/>
          <w:szCs w:val="21"/>
        </w:rPr>
      </w:pPr>
    </w:p>
    <w:p w:rsidR="00C9275B" w:rsidRDefault="00C9275B" w:rsidP="00C9275B">
      <w:pPr>
        <w:rPr>
          <w:rFonts w:eastAsia="Times New Roman" w:cs="Times New Roman"/>
        </w:rPr>
      </w:pPr>
    </w:p>
    <w:p w:rsidR="00C9275B" w:rsidRDefault="003A0B68" w:rsidP="00C9275B">
      <w:hyperlink r:id="rId14" w:history="1">
        <w:r w:rsidR="00C9275B" w:rsidRPr="0064353C">
          <w:rPr>
            <w:rStyle w:val="Hyperlink"/>
          </w:rPr>
          <w:t>https://en.wikipedia.org/wiki/Operator-precedence_grammar</w:t>
        </w:r>
      </w:hyperlink>
      <w:r w:rsidR="00C9275B">
        <w:t xml:space="preserve"> </w:t>
      </w:r>
    </w:p>
    <w:p w:rsidR="003A0B68" w:rsidRDefault="003A0B68" w:rsidP="00C9275B"/>
    <w:p w:rsidR="003A0B68" w:rsidRDefault="003A0B68" w:rsidP="00C9275B">
      <w:r>
        <w:t>Anexo:</w:t>
      </w:r>
    </w:p>
    <w:p w:rsidR="003A0B68" w:rsidRDefault="003A0B68" w:rsidP="00C9275B">
      <w:r>
        <w:t>Levantamento de site similar ao problema proposto</w:t>
      </w:r>
    </w:p>
    <w:p w:rsidR="003A0B68" w:rsidRDefault="003A0B68" w:rsidP="00C9275B"/>
    <w:p w:rsidR="003A0B68" w:rsidRDefault="003A0B68" w:rsidP="003A0B68">
      <w:pPr>
        <w:pStyle w:val="ListParagraph"/>
        <w:numPr>
          <w:ilvl w:val="0"/>
          <w:numId w:val="4"/>
        </w:numPr>
        <w:rPr>
          <w:rFonts w:ascii="Verdana" w:hAnsi="Verdana"/>
        </w:rPr>
      </w:pPr>
      <w:r w:rsidRPr="00F719C7">
        <w:rPr>
          <w:rFonts w:ascii="Verdana" w:hAnsi="Verdana"/>
        </w:rPr>
        <w:t>Aprender o contexto e estabelecer escopo</w:t>
      </w:r>
      <w:r>
        <w:rPr>
          <w:rFonts w:ascii="Verdana" w:hAnsi="Verdana"/>
        </w:rPr>
        <w:t xml:space="preserve"> para identificar a necessidade</w:t>
      </w:r>
      <w:r w:rsidRPr="00F719C7">
        <w:rPr>
          <w:rFonts w:ascii="Verdana" w:hAnsi="Verdana"/>
        </w:rPr>
        <w:br/>
      </w:r>
      <w:r w:rsidRPr="00F719C7">
        <w:rPr>
          <w:rFonts w:ascii="Verdana" w:hAnsi="Verdana"/>
        </w:rPr>
        <w:br/>
        <w:t>Contexto:</w:t>
      </w:r>
      <w:r>
        <w:rPr>
          <w:rFonts w:ascii="Verdana" w:hAnsi="Verdana"/>
        </w:rPr>
        <w:br/>
      </w:r>
    </w:p>
    <w:p w:rsidR="003A0B68" w:rsidRPr="00883A19" w:rsidRDefault="003A0B68" w:rsidP="003A0B68">
      <w:pPr>
        <w:pStyle w:val="ListParagraph"/>
        <w:ind w:left="1440"/>
        <w:rPr>
          <w:rFonts w:ascii="Times" w:eastAsia="Times New Roman" w:hAnsi="Times" w:cs="Times New Roman"/>
          <w:b/>
          <w:sz w:val="20"/>
          <w:szCs w:val="20"/>
        </w:rPr>
      </w:pPr>
      <w:r w:rsidRPr="00883A19">
        <w:rPr>
          <w:rFonts w:ascii="Times" w:eastAsia="Times New Roman" w:hAnsi="Times" w:cs="Times New Roman"/>
          <w:b/>
          <w:sz w:val="20"/>
          <w:szCs w:val="20"/>
        </w:rPr>
        <w:t>ANOTAÇÃO DE UM CORPUS DE RESENHA DE LIVROS</w:t>
      </w:r>
    </w:p>
    <w:p w:rsidR="003A0B68" w:rsidRPr="005E574F" w:rsidRDefault="003A0B68" w:rsidP="003A0B68">
      <w:pPr>
        <w:pStyle w:val="ListParagraph"/>
        <w:ind w:left="1440"/>
        <w:rPr>
          <w:rFonts w:ascii="Verdana" w:hAnsi="Verdana"/>
        </w:rPr>
      </w:pPr>
      <w:r w:rsidRPr="00F719C7">
        <w:rPr>
          <w:rFonts w:ascii="Verdana" w:hAnsi="Verdana"/>
        </w:rPr>
        <w:t xml:space="preserve"> </w:t>
      </w:r>
      <w:r w:rsidRPr="00F719C7">
        <w:rPr>
          <w:rFonts w:ascii="Verdana" w:hAnsi="Verdana"/>
        </w:rPr>
        <w:br/>
      </w:r>
      <w:r>
        <w:rPr>
          <w:rFonts w:ascii="Verdana" w:eastAsia="Times New Roman" w:hAnsi="Verdana" w:cs="Times New Roman"/>
          <w:color w:val="000000"/>
          <w:shd w:val="clear" w:color="auto" w:fill="FFFFFF"/>
        </w:rPr>
        <w:t>O problema envolve f</w:t>
      </w:r>
      <w:r w:rsidRPr="00F719C7">
        <w:rPr>
          <w:rFonts w:ascii="Verdana" w:eastAsia="Times New Roman" w:hAnsi="Verdana" w:cs="Times New Roman"/>
          <w:color w:val="000000"/>
          <w:shd w:val="clear" w:color="auto" w:fill="FFFFFF"/>
        </w:rPr>
        <w:t>ornecer subsídios linguísticos para uma aplicação do processamento de linguagem natural (PLN) e contribuir com a caracterização do vocabulário afetivo da língua portuguesa, sobretudo em contextos informais.</w:t>
      </w:r>
      <w:r>
        <w:rPr>
          <w:rFonts w:ascii="Verdana" w:eastAsia="Times New Roman" w:hAnsi="Verdana" w:cs="Times New Roman"/>
          <w:color w:val="000000"/>
          <w:shd w:val="clear" w:color="auto" w:fill="FFFFFF"/>
        </w:rPr>
        <w:br/>
      </w:r>
      <w:r>
        <w:rPr>
          <w:rFonts w:ascii="Verdana" w:eastAsia="Times New Roman" w:hAnsi="Verdana" w:cs="Times New Roman"/>
          <w:color w:val="000000"/>
          <w:shd w:val="clear" w:color="auto" w:fill="FFFFFF"/>
        </w:rPr>
        <w:br/>
      </w:r>
      <w:r w:rsidRPr="00883A19">
        <w:rPr>
          <w:rFonts w:ascii="Verdana" w:hAnsi="Verdana"/>
        </w:rPr>
        <w:t>Redes sociais online tem se tornado uma im</w:t>
      </w:r>
      <w:r>
        <w:rPr>
          <w:rFonts w:ascii="Verdana" w:hAnsi="Verdana"/>
        </w:rPr>
        <w:t>portante plataforma de comunicação  que agru</w:t>
      </w:r>
      <w:r w:rsidRPr="005E574F">
        <w:rPr>
          <w:rFonts w:ascii="Verdana" w:hAnsi="Verdana"/>
        </w:rPr>
        <w:t>pam diversas informaçõ</w:t>
      </w:r>
      <w:r>
        <w:rPr>
          <w:rFonts w:ascii="Verdana" w:hAnsi="Verdana"/>
        </w:rPr>
        <w:t xml:space="preserve">es, entre elas opiniões </w:t>
      </w:r>
      <w:r w:rsidRPr="005E574F">
        <w:rPr>
          <w:rFonts w:ascii="Verdana" w:hAnsi="Verdana"/>
        </w:rPr>
        <w:t>e sen</w:t>
      </w:r>
      <w:r>
        <w:rPr>
          <w:rFonts w:ascii="Verdana" w:hAnsi="Verdana"/>
        </w:rPr>
        <w:t xml:space="preserve">timentos expressos por seus usuários </w:t>
      </w:r>
      <w:r w:rsidRPr="005E574F">
        <w:rPr>
          <w:rFonts w:ascii="Verdana" w:hAnsi="Verdana"/>
        </w:rPr>
        <w:t>em simples conversas ou mensagens</w:t>
      </w:r>
      <w:r>
        <w:rPr>
          <w:rFonts w:ascii="Verdana" w:hAnsi="Verdana"/>
        </w:rPr>
        <w:t xml:space="preserve"> ( </w:t>
      </w:r>
      <w:hyperlink r:id="rId15" w:history="1">
        <w:r w:rsidRPr="0064353C">
          <w:rPr>
            <w:rStyle w:val="Hyperlink"/>
            <w:rFonts w:ascii="Verdana" w:hAnsi="Verdana"/>
          </w:rPr>
          <w:t>http://www.lbd.dcc.ufmg.br/colecoes/tilic/2015/002.pdf</w:t>
        </w:r>
      </w:hyperlink>
      <w:r>
        <w:rPr>
          <w:rFonts w:ascii="Verdana" w:hAnsi="Verdana"/>
        </w:rPr>
        <w:t xml:space="preserve"> )</w:t>
      </w:r>
    </w:p>
    <w:p w:rsidR="003A0B68" w:rsidRPr="00577B11" w:rsidRDefault="003A0B68" w:rsidP="003A0B68">
      <w:pPr>
        <w:pStyle w:val="HTMLPreformatted"/>
        <w:ind w:left="1440"/>
        <w:rPr>
          <w:rFonts w:ascii="Verdana" w:hAnsi="Verdana"/>
          <w:color w:val="000000"/>
          <w:sz w:val="24"/>
          <w:szCs w:val="24"/>
        </w:rPr>
      </w:pPr>
      <w:r w:rsidRPr="00577B11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t>Exemplo de a</w:t>
      </w:r>
      <w:r w:rsidRPr="00577B11">
        <w:rPr>
          <w:rFonts w:ascii="Verdana" w:hAnsi="Verdana"/>
          <w:sz w:val="24"/>
          <w:szCs w:val="24"/>
        </w:rPr>
        <w:t>notação linguística de expressão de opinião em um corpus de resenhas de livros (</w:t>
      </w:r>
      <w:proofErr w:type="spellStart"/>
      <w:r w:rsidRPr="00577B11">
        <w:rPr>
          <w:rFonts w:ascii="Verdana" w:hAnsi="Verdana"/>
          <w:sz w:val="24"/>
          <w:szCs w:val="24"/>
        </w:rPr>
        <w:t>ReLi</w:t>
      </w:r>
      <w:proofErr w:type="spellEnd"/>
      <w:r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br/>
      </w:r>
      <w:hyperlink r:id="rId16" w:history="1">
        <w:r w:rsidRPr="00577B11">
          <w:rPr>
            <w:rStyle w:val="Hyperlink"/>
            <w:rFonts w:ascii="Verdana" w:hAnsi="Verdana"/>
            <w:sz w:val="24"/>
            <w:szCs w:val="24"/>
          </w:rPr>
          <w:t>http://www.linguateca.pt/Repositorio/ReLi/</w:t>
        </w:r>
      </w:hyperlink>
      <w:r>
        <w:rPr>
          <w:rFonts w:ascii="Verdana" w:hAnsi="Verdana"/>
          <w:sz w:val="24"/>
          <w:szCs w:val="24"/>
        </w:rPr>
        <w:t xml:space="preserve">  )</w:t>
      </w:r>
      <w:r>
        <w:rPr>
          <w:rFonts w:ascii="Verdana" w:hAnsi="Verdana"/>
          <w:sz w:val="24"/>
          <w:szCs w:val="24"/>
        </w:rPr>
        <w:br/>
      </w:r>
      <w:r w:rsidRPr="00577B11">
        <w:rPr>
          <w:rFonts w:ascii="Verdana" w:hAnsi="Verdana"/>
          <w:sz w:val="24"/>
          <w:szCs w:val="24"/>
        </w:rPr>
        <w:t xml:space="preserve"> retiradas de um site colaborativo, ou rede social de livros, registradas em arquivos por exemplo </w:t>
      </w:r>
      <w:hyperlink r:id="rId17" w:history="1">
        <w:r w:rsidRPr="00577B11">
          <w:rPr>
            <w:rStyle w:val="Hyperlink"/>
            <w:rFonts w:ascii="Verdana" w:eastAsia="Times New Roman" w:hAnsi="Verdana" w:cs="Times New Roman"/>
            <w:sz w:val="24"/>
            <w:szCs w:val="24"/>
          </w:rPr>
          <w:t>ReLi-Amado.txt</w:t>
        </w:r>
      </w:hyperlink>
      <w:r w:rsidRPr="00577B11">
        <w:rPr>
          <w:rFonts w:ascii="Verdana" w:eastAsia="Times New Roman" w:hAnsi="Verdana" w:cs="Times New Roman"/>
          <w:color w:val="000000"/>
          <w:sz w:val="24"/>
          <w:szCs w:val="24"/>
        </w:rPr>
        <w:br/>
      </w:r>
      <w:r w:rsidRPr="00577B11">
        <w:rPr>
          <w:rFonts w:ascii="Verdana" w:eastAsia="Times New Roman" w:hAnsi="Verdana" w:cs="Times New Roman"/>
          <w:color w:val="000000"/>
          <w:sz w:val="24"/>
          <w:szCs w:val="24"/>
        </w:rPr>
        <w:br/>
      </w:r>
      <w:r w:rsidRPr="00577B11">
        <w:rPr>
          <w:rFonts w:ascii="Verdana" w:hAnsi="Verdana"/>
          <w:color w:val="000000"/>
          <w:sz w:val="24"/>
          <w:szCs w:val="24"/>
        </w:rPr>
        <w:t xml:space="preserve">O corpus </w:t>
      </w:r>
      <w:proofErr w:type="spellStart"/>
      <w:r w:rsidRPr="00577B11">
        <w:rPr>
          <w:rFonts w:ascii="Verdana" w:hAnsi="Verdana"/>
          <w:color w:val="000000"/>
          <w:sz w:val="24"/>
          <w:szCs w:val="24"/>
        </w:rPr>
        <w:t>ReLi</w:t>
      </w:r>
      <w:proofErr w:type="spellEnd"/>
      <w:r w:rsidRPr="00577B11">
        <w:rPr>
          <w:rFonts w:ascii="Verdana" w:hAnsi="Verdana"/>
          <w:color w:val="000000"/>
          <w:sz w:val="24"/>
          <w:szCs w:val="24"/>
        </w:rPr>
        <w:t xml:space="preserve"> é composto de 7 arquivos, com as resenhas das obras de cada autor.  As </w:t>
      </w:r>
      <w:proofErr w:type="spellStart"/>
      <w:r w:rsidRPr="00577B11">
        <w:rPr>
          <w:rFonts w:ascii="Verdana" w:hAnsi="Verdana"/>
          <w:color w:val="000000"/>
          <w:sz w:val="24"/>
          <w:szCs w:val="24"/>
        </w:rPr>
        <w:t>features</w:t>
      </w:r>
      <w:proofErr w:type="spellEnd"/>
      <w:r w:rsidRPr="00577B11">
        <w:rPr>
          <w:rFonts w:ascii="Verdana" w:hAnsi="Verdana"/>
          <w:color w:val="000000"/>
          <w:sz w:val="24"/>
          <w:szCs w:val="24"/>
        </w:rPr>
        <w:t xml:space="preserve"> do corpus são:</w:t>
      </w:r>
    </w:p>
    <w:p w:rsidR="003A0B68" w:rsidRPr="00577B11" w:rsidRDefault="003A0B68" w:rsidP="003A0B68">
      <w:pPr>
        <w:rPr>
          <w:rFonts w:ascii="Verdana" w:hAnsi="Verdana"/>
        </w:rPr>
      </w:pPr>
      <w:r w:rsidRPr="00577B11">
        <w:rPr>
          <w:rFonts w:ascii="Verdana" w:eastAsia="Times New Roman" w:hAnsi="Verdana" w:cs="Times New Roman"/>
          <w:color w:val="000000"/>
        </w:rPr>
        <w:t xml:space="preserve">       </w:t>
      </w:r>
      <w:r>
        <w:rPr>
          <w:rFonts w:ascii="Verdana" w:eastAsia="Times New Roman" w:hAnsi="Verdana" w:cs="Times New Roman"/>
          <w:color w:val="000000"/>
        </w:rPr>
        <w:tab/>
      </w:r>
      <w:r w:rsidRPr="00577B11">
        <w:rPr>
          <w:rFonts w:ascii="Verdana" w:eastAsia="Times New Roman" w:hAnsi="Verdana" w:cs="Times New Roman"/>
          <w:color w:val="000000"/>
        </w:rPr>
        <w:t xml:space="preserve"> </w:t>
      </w:r>
      <w:r w:rsidRPr="00577B11">
        <w:rPr>
          <w:rFonts w:ascii="Verdana" w:eastAsia="Times New Roman" w:hAnsi="Verdana" w:cs="Times New Roman"/>
          <w:color w:val="000000"/>
        </w:rPr>
        <w:tab/>
      </w:r>
      <w:hyperlink r:id="rId18" w:history="1">
        <w:r w:rsidRPr="00577B11">
          <w:rPr>
            <w:rStyle w:val="Hyperlink"/>
            <w:rFonts w:ascii="Verdana" w:hAnsi="Verdana"/>
          </w:rPr>
          <w:t>http://www.linguateca.pt/Repositorio/ReLi/leiame.txt</w:t>
        </w:r>
      </w:hyperlink>
      <w:r w:rsidRPr="00577B11">
        <w:rPr>
          <w:rFonts w:ascii="Verdana" w:hAnsi="Verdana"/>
        </w:rPr>
        <w:t xml:space="preserve"> </w:t>
      </w:r>
    </w:p>
    <w:p w:rsidR="003A0B68" w:rsidRPr="001B38F9" w:rsidRDefault="003A0B68" w:rsidP="003A0B68">
      <w:pPr>
        <w:spacing w:before="100" w:beforeAutospacing="1" w:after="100" w:afterAutospacing="1"/>
        <w:ind w:left="1440"/>
        <w:rPr>
          <w:rFonts w:ascii="Verdana" w:eastAsia="Times New Roman" w:hAnsi="Verdana" w:cs="Times New Roman"/>
          <w:color w:val="000000"/>
          <w:sz w:val="27"/>
          <w:szCs w:val="27"/>
        </w:rPr>
      </w:pPr>
      <w:r w:rsidRPr="00F719C7">
        <w:rPr>
          <w:rFonts w:ascii="Verdana" w:eastAsia="Times New Roman" w:hAnsi="Verdana" w:cs="Times New Roman"/>
          <w:color w:val="000000"/>
          <w:sz w:val="27"/>
          <w:szCs w:val="27"/>
        </w:rPr>
        <w:br/>
      </w:r>
      <w:r w:rsidRPr="001B38F9">
        <w:rPr>
          <w:rFonts w:ascii="Verdana" w:eastAsia="Times New Roman" w:hAnsi="Verdana" w:cs="Times New Roman"/>
          <w:color w:val="000000"/>
          <w:sz w:val="27"/>
          <w:szCs w:val="27"/>
        </w:rPr>
        <w:t>Léxico da afetividade para o processamento computacional do português:</w:t>
      </w:r>
      <w:r w:rsidRPr="001B38F9">
        <w:rPr>
          <w:rFonts w:ascii="Verdana" w:eastAsia="Times New Roman" w:hAnsi="Verdana" w:cs="Times New Roman"/>
          <w:color w:val="000000"/>
          <w:sz w:val="27"/>
          <w:szCs w:val="27"/>
        </w:rPr>
        <w:br/>
      </w:r>
      <w:hyperlink r:id="rId19" w:history="1">
        <w:r w:rsidRPr="001B38F9">
          <w:rPr>
            <w:rStyle w:val="Hyperlink"/>
            <w:rFonts w:ascii="Verdana" w:eastAsia="Times New Roman" w:hAnsi="Verdana" w:cs="Times New Roman"/>
            <w:sz w:val="27"/>
            <w:szCs w:val="27"/>
          </w:rPr>
          <w:t>ADJ_Negativos.txt</w:t>
        </w:r>
      </w:hyperlink>
      <w:r w:rsidRPr="001B38F9">
        <w:rPr>
          <w:rFonts w:ascii="Verdana" w:eastAsia="Times New Roman" w:hAnsi="Verdana" w:cs="Times New Roman"/>
          <w:color w:val="000000"/>
          <w:sz w:val="27"/>
          <w:szCs w:val="27"/>
        </w:rPr>
        <w:br/>
      </w:r>
      <w:hyperlink r:id="rId20" w:history="1">
        <w:r w:rsidRPr="001B38F9">
          <w:rPr>
            <w:rStyle w:val="Hyperlink"/>
            <w:rFonts w:ascii="Verdana" w:eastAsia="Times New Roman" w:hAnsi="Verdana" w:cs="Times New Roman"/>
            <w:sz w:val="27"/>
            <w:szCs w:val="27"/>
          </w:rPr>
          <w:t>Verbos_Positivos.txt</w:t>
        </w:r>
      </w:hyperlink>
      <w:r w:rsidRPr="001B38F9">
        <w:rPr>
          <w:rFonts w:ascii="Verdana" w:eastAsia="Times New Roman" w:hAnsi="Verdana" w:cs="Times New Roman"/>
          <w:color w:val="000000"/>
          <w:sz w:val="27"/>
          <w:szCs w:val="27"/>
        </w:rPr>
        <w:br/>
      </w:r>
      <w:hyperlink r:id="rId21" w:history="1">
        <w:r w:rsidRPr="001B38F9">
          <w:rPr>
            <w:rStyle w:val="Hyperlink"/>
            <w:rFonts w:ascii="Verdana" w:eastAsia="Times New Roman" w:hAnsi="Verdana" w:cs="Times New Roman"/>
            <w:sz w:val="27"/>
            <w:szCs w:val="27"/>
          </w:rPr>
          <w:t>Subst_Positivos.txt</w:t>
        </w:r>
      </w:hyperlink>
      <w:r>
        <w:rPr>
          <w:rFonts w:ascii="Verdana" w:eastAsia="Times New Roman" w:hAnsi="Verdana" w:cs="Times New Roman"/>
          <w:color w:val="000000"/>
          <w:sz w:val="27"/>
          <w:szCs w:val="27"/>
        </w:rPr>
        <w:br/>
      </w:r>
      <w:r w:rsidRPr="001B38F9">
        <w:rPr>
          <w:rFonts w:ascii="Verdana" w:eastAsia="Times New Roman" w:hAnsi="Verdana" w:cs="Times New Roman"/>
          <w:color w:val="000000"/>
          <w:sz w:val="27"/>
          <w:szCs w:val="27"/>
        </w:rPr>
        <w:t>.........</w:t>
      </w:r>
    </w:p>
    <w:p w:rsidR="003A0B68" w:rsidRPr="00473A96" w:rsidRDefault="003A0B68" w:rsidP="003A0B68">
      <w:pPr>
        <w:ind w:left="1440"/>
        <w:rPr>
          <w:rFonts w:ascii="Times" w:eastAsia="Times New Roman" w:hAnsi="Times" w:cs="Times New Roman"/>
          <w:sz w:val="20"/>
          <w:szCs w:val="20"/>
        </w:rPr>
      </w:pPr>
      <w:r>
        <w:rPr>
          <w:rFonts w:ascii="Verdana" w:eastAsia="Times New Roman" w:hAnsi="Verdana" w:cs="Times New Roman"/>
          <w:color w:val="000000"/>
          <w:shd w:val="clear" w:color="auto" w:fill="FFFFFF"/>
        </w:rPr>
        <w:t>P</w:t>
      </w:r>
      <w:r w:rsidRPr="00F719C7">
        <w:rPr>
          <w:rFonts w:ascii="Verdana" w:eastAsia="Times New Roman" w:hAnsi="Verdana" w:cs="Times New Roman"/>
          <w:color w:val="000000"/>
          <w:shd w:val="clear" w:color="auto" w:fill="FFFFFF"/>
        </w:rPr>
        <w:t>rocesso de elaboração de um léxico de elementos afetivos da língua portuguesa e polaridades associadas, construído principalmente para auxiliar a tarefa de análise de sentimento.</w:t>
      </w:r>
      <w:r>
        <w:rPr>
          <w:rFonts w:ascii="Verdana" w:eastAsia="Times New Roman" w:hAnsi="Verdana" w:cs="Times New Roman"/>
          <w:color w:val="000000"/>
          <w:shd w:val="clear" w:color="auto" w:fill="FFFFFF"/>
        </w:rPr>
        <w:t xml:space="preserve"> ( </w:t>
      </w:r>
      <w:hyperlink r:id="rId22" w:history="1">
        <w:r w:rsidRPr="0064353C">
          <w:rPr>
            <w:rStyle w:val="Hyperlink"/>
            <w:rFonts w:ascii="Verdana" w:eastAsia="Times New Roman" w:hAnsi="Verdana" w:cs="Times New Roman"/>
            <w:shd w:val="clear" w:color="auto" w:fill="FFFFFF"/>
          </w:rPr>
          <w:t>http://www.scielo.br/scielo.php?pid=S1984-63982013000400004&amp;script=sci_arttext</w:t>
        </w:r>
      </w:hyperlink>
      <w:r>
        <w:rPr>
          <w:rFonts w:ascii="Verdana" w:eastAsia="Times New Roman" w:hAnsi="Verdana" w:cs="Times New Roman"/>
          <w:color w:val="000000"/>
          <w:shd w:val="clear" w:color="auto" w:fill="FFFFFF"/>
        </w:rPr>
        <w:t xml:space="preserve"> )</w:t>
      </w:r>
      <w:r>
        <w:rPr>
          <w:rFonts w:ascii="Verdana" w:eastAsia="Times New Roman" w:hAnsi="Verdana" w:cs="Times New Roman"/>
          <w:color w:val="000000"/>
          <w:shd w:val="clear" w:color="auto" w:fill="FFFFFF"/>
        </w:rPr>
        <w:br/>
      </w:r>
      <w:r>
        <w:rPr>
          <w:rFonts w:ascii="Verdana" w:eastAsia="Times New Roman" w:hAnsi="Verdana" w:cs="Times New Roman"/>
          <w:color w:val="000000"/>
          <w:shd w:val="clear" w:color="auto" w:fill="FFFFFF"/>
        </w:rPr>
        <w:br/>
        <w:t xml:space="preserve">Metodologia e recursos </w:t>
      </w:r>
      <w:hyperlink r:id="rId23" w:history="1">
        <w:r w:rsidRPr="0064353C">
          <w:rPr>
            <w:rStyle w:val="Hyperlink"/>
            <w:rFonts w:ascii="Verdana" w:eastAsia="Times New Roman" w:hAnsi="Verdana" w:cs="Times New Roman"/>
            <w:shd w:val="clear" w:color="auto" w:fill="FFFFFF"/>
          </w:rPr>
          <w:t>http://www.lbd.dcc.ufmg.br/colecoes/tilic/2015/002.pdf</w:t>
        </w:r>
      </w:hyperlink>
      <w:r>
        <w:rPr>
          <w:rFonts w:ascii="Verdana" w:eastAsia="Times New Roman" w:hAnsi="Verdana" w:cs="Times New Roman"/>
          <w:color w:val="000000"/>
          <w:shd w:val="clear" w:color="auto" w:fill="FFFFFF"/>
        </w:rPr>
        <w:t xml:space="preserve"> ) :</w:t>
      </w:r>
      <w:r>
        <w:rPr>
          <w:rFonts w:ascii="Verdana" w:eastAsia="Times New Roman" w:hAnsi="Verdana" w:cs="Times New Roman"/>
          <w:color w:val="000000"/>
          <w:shd w:val="clear" w:color="auto" w:fill="FFFFFF"/>
        </w:rPr>
        <w:br/>
      </w:r>
      <w:r w:rsidRPr="005E574F">
        <w:rPr>
          <w:rFonts w:ascii="Verdana" w:eastAsia="Times New Roman" w:hAnsi="Verdana" w:cs="Times New Roman"/>
          <w:color w:val="000000"/>
          <w:shd w:val="clear" w:color="auto" w:fill="FFFFFF"/>
        </w:rPr>
        <w:t>Passos do desenvolvimento de um mo</w:t>
      </w:r>
      <w:r>
        <w:rPr>
          <w:rFonts w:ascii="Verdana" w:eastAsia="Times New Roman" w:hAnsi="Verdana" w:cs="Times New Roman"/>
          <w:color w:val="000000"/>
          <w:shd w:val="clear" w:color="auto" w:fill="FFFFFF"/>
        </w:rPr>
        <w:t>delo de análise de sentimentos para portuguê</w:t>
      </w:r>
      <w:r w:rsidRPr="005E574F">
        <w:rPr>
          <w:rFonts w:ascii="Verdana" w:eastAsia="Times New Roman" w:hAnsi="Verdana" w:cs="Times New Roman"/>
          <w:color w:val="000000"/>
          <w:shd w:val="clear" w:color="auto" w:fill="FFFFFF"/>
        </w:rPr>
        <w:t>s brasileiro.</w:t>
      </w:r>
      <w:r>
        <w:rPr>
          <w:rFonts w:ascii="Verdana" w:eastAsia="Times New Roman" w:hAnsi="Verdana" w:cs="Times New Roman"/>
          <w:color w:val="000000"/>
          <w:shd w:val="clear" w:color="auto" w:fill="FFFFFF"/>
        </w:rPr>
        <w:br/>
      </w:r>
      <w:r>
        <w:rPr>
          <w:rFonts w:ascii="Verdana" w:eastAsia="Times New Roman" w:hAnsi="Verdana" w:cs="Times New Roman"/>
          <w:noProof/>
          <w:color w:val="000000"/>
          <w:shd w:val="clear" w:color="auto" w:fill="FFFFFF"/>
          <w:lang w:val="en-US"/>
        </w:rPr>
        <w:drawing>
          <wp:inline distT="0" distB="0" distL="0" distR="0" wp14:anchorId="45444956" wp14:editId="67BE509D">
            <wp:extent cx="4343400" cy="516079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a de Tela 2017-08-06 às 23.23.06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5160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eastAsia="Times New Roman" w:hAnsi="Verdana" w:cs="Times New Roman"/>
          <w:color w:val="000000"/>
          <w:shd w:val="clear" w:color="auto" w:fill="FFFFFF"/>
        </w:rPr>
        <w:br/>
      </w:r>
      <w:r>
        <w:rPr>
          <w:rFonts w:ascii="Verdana" w:eastAsia="Times New Roman" w:hAnsi="Verdana" w:cs="Times New Roman"/>
          <w:color w:val="000000"/>
          <w:shd w:val="clear" w:color="auto" w:fill="FFFFFF"/>
        </w:rPr>
        <w:br/>
        <w:t xml:space="preserve">  </w:t>
      </w:r>
      <w:r>
        <w:rPr>
          <w:rFonts w:ascii="Verdana" w:eastAsia="Times New Roman" w:hAnsi="Verdana" w:cs="Times New Roman"/>
          <w:color w:val="000000"/>
          <w:shd w:val="clear" w:color="auto" w:fill="FFFFFF"/>
        </w:rPr>
        <w:br/>
        <w:t xml:space="preserve"> </w:t>
      </w:r>
      <w:r>
        <w:rPr>
          <w:rFonts w:ascii="Verdana" w:eastAsia="Times New Roman" w:hAnsi="Verdana" w:cs="Times New Roman"/>
        </w:rPr>
        <w:t>Arvore sintática extraí</w:t>
      </w:r>
      <w:r w:rsidRPr="008D434A">
        <w:rPr>
          <w:rFonts w:ascii="Verdana" w:eastAsia="Times New Roman" w:hAnsi="Verdana" w:cs="Times New Roman"/>
        </w:rPr>
        <w:t xml:space="preserve">da de sentença do </w:t>
      </w:r>
      <w:proofErr w:type="spellStart"/>
      <w:r w:rsidRPr="008D434A">
        <w:rPr>
          <w:rFonts w:ascii="Verdana" w:eastAsia="Times New Roman" w:hAnsi="Verdana" w:cs="Times New Roman"/>
        </w:rPr>
        <w:t>córpus</w:t>
      </w:r>
      <w:proofErr w:type="spellEnd"/>
      <w:r w:rsidRPr="008D434A">
        <w:rPr>
          <w:rFonts w:ascii="Verdana" w:eastAsia="Times New Roman" w:hAnsi="Verdana" w:cs="Times New Roman"/>
        </w:rPr>
        <w:t xml:space="preserve"> Reli</w:t>
      </w:r>
      <w:r>
        <w:rPr>
          <w:rFonts w:ascii="Verdana" w:eastAsia="Times New Roman" w:hAnsi="Verdana" w:cs="Times New Roman"/>
        </w:rPr>
        <w:t>:</w:t>
      </w:r>
      <w:r>
        <w:rPr>
          <w:rFonts w:ascii="Times" w:eastAsia="Times New Roman" w:hAnsi="Times" w:cs="Times New Roman"/>
          <w:sz w:val="20"/>
          <w:szCs w:val="20"/>
        </w:rPr>
        <w:br/>
      </w:r>
      <w:r>
        <w:rPr>
          <w:rFonts w:ascii="Times" w:eastAsia="Times New Roman" w:hAnsi="Times" w:cs="Times New Roman"/>
          <w:sz w:val="20"/>
          <w:szCs w:val="20"/>
        </w:rPr>
        <w:br/>
        <w:t xml:space="preserve">  </w:t>
      </w:r>
      <w:r>
        <w:rPr>
          <w:rFonts w:ascii="Times" w:eastAsia="Times New Roman" w:hAnsi="Times" w:cs="Times New Roman"/>
          <w:noProof/>
          <w:sz w:val="20"/>
          <w:szCs w:val="20"/>
          <w:lang w:val="en-US"/>
        </w:rPr>
        <w:drawing>
          <wp:inline distT="0" distB="0" distL="0" distR="0" wp14:anchorId="0B279837" wp14:editId="09072F28">
            <wp:extent cx="5270500" cy="3821430"/>
            <wp:effectExtent l="0" t="0" r="1270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a de Tela 2017-08-06 às 23.26.24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82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B68" w:rsidRDefault="003A0B68" w:rsidP="003A0B68">
      <w:pPr>
        <w:ind w:left="1440"/>
        <w:rPr>
          <w:rFonts w:ascii="Verdana" w:eastAsia="Times New Roman" w:hAnsi="Verdana" w:cs="Times New Roman"/>
          <w:b/>
          <w:color w:val="000000"/>
          <w:shd w:val="clear" w:color="auto" w:fill="FFFFFF"/>
        </w:rPr>
      </w:pPr>
      <w:r>
        <w:rPr>
          <w:rFonts w:ascii="Verdana" w:eastAsia="Times New Roman" w:hAnsi="Verdana" w:cs="Times New Roman"/>
          <w:color w:val="000000"/>
          <w:shd w:val="clear" w:color="auto" w:fill="FFFFFF"/>
        </w:rPr>
        <w:br/>
      </w:r>
    </w:p>
    <w:p w:rsidR="003A0B68" w:rsidRDefault="003A0B68" w:rsidP="00C9275B"/>
    <w:p w:rsidR="003A0B68" w:rsidRDefault="003A0B68" w:rsidP="00C9275B"/>
    <w:p w:rsidR="001B344B" w:rsidRDefault="001B344B"/>
    <w:sectPr w:rsidR="001B344B" w:rsidSect="0007511D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F298D"/>
    <w:multiLevelType w:val="hybridMultilevel"/>
    <w:tmpl w:val="AF6E7C0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1DE6771"/>
    <w:multiLevelType w:val="hybridMultilevel"/>
    <w:tmpl w:val="AF6E7C0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50644FA6"/>
    <w:multiLevelType w:val="hybridMultilevel"/>
    <w:tmpl w:val="AF6E7C0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6647EA4"/>
    <w:multiLevelType w:val="hybridMultilevel"/>
    <w:tmpl w:val="AF6E7C0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75B"/>
    <w:rsid w:val="0007511D"/>
    <w:rsid w:val="001B344B"/>
    <w:rsid w:val="003A0B68"/>
    <w:rsid w:val="00C92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27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9275B"/>
    <w:rPr>
      <w:color w:val="0000FF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9275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9275B"/>
    <w:rPr>
      <w:rFonts w:ascii="Courier" w:hAnsi="Courier" w:cs="Courier"/>
      <w:sz w:val="20"/>
      <w:szCs w:val="20"/>
    </w:rPr>
  </w:style>
  <w:style w:type="paragraph" w:styleId="ListParagraph">
    <w:name w:val="List Paragraph"/>
    <w:basedOn w:val="Normal"/>
    <w:uiPriority w:val="34"/>
    <w:qFormat/>
    <w:rsid w:val="00C9275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A0B6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0B68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27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9275B"/>
    <w:rPr>
      <w:color w:val="0000FF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9275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9275B"/>
    <w:rPr>
      <w:rFonts w:ascii="Courier" w:hAnsi="Courier" w:cs="Courier"/>
      <w:sz w:val="20"/>
      <w:szCs w:val="20"/>
    </w:rPr>
  </w:style>
  <w:style w:type="paragraph" w:styleId="ListParagraph">
    <w:name w:val="List Paragraph"/>
    <w:basedOn w:val="Normal"/>
    <w:uiPriority w:val="34"/>
    <w:qFormat/>
    <w:rsid w:val="00C9275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A0B6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0B68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bionlp.utu.fi/searchexpressions-new.html" TargetMode="External"/><Relationship Id="rId20" Type="http://schemas.openxmlformats.org/officeDocument/2006/relationships/hyperlink" Target="http://www.linguateca.pt/Repositorio/ReLi/Verbos_Positivos.txt" TargetMode="External"/><Relationship Id="rId21" Type="http://schemas.openxmlformats.org/officeDocument/2006/relationships/hyperlink" Target="http://www.linguateca.pt/Repositorio/ReLi/Subst_Positivos.txt" TargetMode="External"/><Relationship Id="rId22" Type="http://schemas.openxmlformats.org/officeDocument/2006/relationships/hyperlink" Target="http://www.scielo.br/scielo.php?pid=S1984-63982013000400004&amp;script=sci_arttext" TargetMode="External"/><Relationship Id="rId23" Type="http://schemas.openxmlformats.org/officeDocument/2006/relationships/hyperlink" Target="http://www.lbd.dcc.ufmg.br/colecoes/tilic/2015/002.pdf" TargetMode="External"/><Relationship Id="rId24" Type="http://schemas.openxmlformats.org/officeDocument/2006/relationships/image" Target="media/image1.png"/><Relationship Id="rId25" Type="http://schemas.openxmlformats.org/officeDocument/2006/relationships/image" Target="media/image2.png"/><Relationship Id="rId26" Type="http://schemas.openxmlformats.org/officeDocument/2006/relationships/fontTable" Target="fontTable.xml"/><Relationship Id="rId27" Type="http://schemas.openxmlformats.org/officeDocument/2006/relationships/theme" Target="theme/theme1.xml"/><Relationship Id="rId10" Type="http://schemas.openxmlformats.org/officeDocument/2006/relationships/hyperlink" Target="http://wnpt.brlcloud.com/dep_search_webgui/" TargetMode="External"/><Relationship Id="rId11" Type="http://schemas.openxmlformats.org/officeDocument/2006/relationships/hyperlink" Target="https://pt.wikipedia.org/wiki/Teorema" TargetMode="External"/><Relationship Id="rId12" Type="http://schemas.openxmlformats.org/officeDocument/2006/relationships/hyperlink" Target="https://pt.wikipedia.org/wiki/Colet%C3%A2nea" TargetMode="External"/><Relationship Id="rId13" Type="http://schemas.openxmlformats.org/officeDocument/2006/relationships/hyperlink" Target="https://pt.wikipedia.org/wiki/Corpus_lingu%C3%ADstico" TargetMode="External"/><Relationship Id="rId14" Type="http://schemas.openxmlformats.org/officeDocument/2006/relationships/hyperlink" Target="https://en.wikipedia.org/wiki/Operator-precedence_grammar" TargetMode="External"/><Relationship Id="rId15" Type="http://schemas.openxmlformats.org/officeDocument/2006/relationships/hyperlink" Target="http://www.lbd.dcc.ufmg.br/colecoes/tilic/2015/002.pdf" TargetMode="External"/><Relationship Id="rId16" Type="http://schemas.openxmlformats.org/officeDocument/2006/relationships/hyperlink" Target="http://www.linguateca.pt/Repositorio/ReLi/" TargetMode="External"/><Relationship Id="rId17" Type="http://schemas.openxmlformats.org/officeDocument/2006/relationships/hyperlink" Target="http://www.linguateca.pt/Repositorio/ReLi/ReLi-Amado.txt" TargetMode="External"/><Relationship Id="rId18" Type="http://schemas.openxmlformats.org/officeDocument/2006/relationships/hyperlink" Target="http://www.linguateca.pt/Repositorio/ReLi/leiame.txt" TargetMode="External"/><Relationship Id="rId19" Type="http://schemas.openxmlformats.org/officeDocument/2006/relationships/hyperlink" Target="http://www.linguateca.pt/Repositorio/ReLi/ADJ_Negativos.txt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bionlp.utu.fi/index.html" TargetMode="External"/><Relationship Id="rId7" Type="http://schemas.openxmlformats.org/officeDocument/2006/relationships/hyperlink" Target="http://bionlp.utu.fi/index.html" TargetMode="External"/><Relationship Id="rId8" Type="http://schemas.openxmlformats.org/officeDocument/2006/relationships/hyperlink" Target="http://wnpt.brlcloud.com/dep_search_webgui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804</Words>
  <Characters>4583</Characters>
  <Application>Microsoft Macintosh Word</Application>
  <DocSecurity>0</DocSecurity>
  <Lines>38</Lines>
  <Paragraphs>10</Paragraphs>
  <ScaleCrop>false</ScaleCrop>
  <Company/>
  <LinksUpToDate>false</LinksUpToDate>
  <CharactersWithSpaces>5377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Walter</dc:creator>
  <cp:keywords/>
  <dc:description/>
  <cp:lastModifiedBy>Walter</cp:lastModifiedBy>
  <cp:revision>2</cp:revision>
  <dcterms:created xsi:type="dcterms:W3CDTF">2017-08-16T22:52:00Z</dcterms:created>
  <dcterms:modified xsi:type="dcterms:W3CDTF">2017-08-16T22:52:00Z</dcterms:modified>
</cp:coreProperties>
</file>